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F30B" w14:textId="0EDC4BD2" w:rsidR="00B13313" w:rsidRDefault="00ED1700" w:rsidP="00ED1700">
      <w:pPr>
        <w:jc w:val="center"/>
        <w:rPr>
          <w:rFonts w:ascii="Times New Roman" w:hAnsi="Times New Roman" w:cs="Times New Roman"/>
          <w:b/>
          <w:bCs/>
        </w:rPr>
      </w:pPr>
      <w:r w:rsidRPr="00ED1700">
        <w:rPr>
          <w:rFonts w:ascii="Times New Roman" w:hAnsi="Times New Roman" w:cs="Times New Roman"/>
          <w:b/>
          <w:bCs/>
        </w:rPr>
        <w:t>CHAPTER 154: ZONING</w:t>
      </w:r>
    </w:p>
    <w:p w14:paraId="3455794D" w14:textId="4E1B59C9" w:rsidR="00ED1700" w:rsidRDefault="00ED1700" w:rsidP="00ED1700">
      <w:pPr>
        <w:jc w:val="center"/>
        <w:rPr>
          <w:rFonts w:ascii="Times New Roman" w:hAnsi="Times New Roman" w:cs="Times New Roman"/>
          <w:b/>
          <w:bCs/>
        </w:rPr>
      </w:pPr>
    </w:p>
    <w:p w14:paraId="0A50538F" w14:textId="13874E24" w:rsidR="00ED1700" w:rsidRDefault="00ED1700" w:rsidP="00ED1700">
      <w:pPr>
        <w:rPr>
          <w:rFonts w:ascii="Times New Roman" w:hAnsi="Times New Roman" w:cs="Times New Roman"/>
        </w:rPr>
      </w:pPr>
      <w:r>
        <w:rPr>
          <w:rFonts w:ascii="Times New Roman" w:hAnsi="Times New Roman" w:cs="Times New Roman"/>
        </w:rPr>
        <w:t>Section</w:t>
      </w:r>
    </w:p>
    <w:p w14:paraId="48CD89D4" w14:textId="102D6030" w:rsidR="00ED1700" w:rsidRDefault="00ED1700" w:rsidP="00ED1700">
      <w:pPr>
        <w:rPr>
          <w:rFonts w:ascii="Times New Roman" w:hAnsi="Times New Roman" w:cs="Times New Roman"/>
        </w:rPr>
      </w:pPr>
    </w:p>
    <w:p w14:paraId="37CFC091" w14:textId="189CBB9A" w:rsidR="00ED1700" w:rsidRDefault="00ED1700" w:rsidP="00ED1700">
      <w:pPr>
        <w:jc w:val="center"/>
        <w:rPr>
          <w:rFonts w:ascii="Times New Roman" w:hAnsi="Times New Roman" w:cs="Times New Roman"/>
          <w:b/>
          <w:bCs/>
          <w:i/>
          <w:iCs/>
        </w:rPr>
      </w:pPr>
      <w:r>
        <w:rPr>
          <w:rFonts w:ascii="Times New Roman" w:hAnsi="Times New Roman" w:cs="Times New Roman"/>
          <w:b/>
          <w:bCs/>
          <w:i/>
          <w:iCs/>
        </w:rPr>
        <w:t>General Provisions</w:t>
      </w:r>
    </w:p>
    <w:p w14:paraId="4FD5B273" w14:textId="77777777" w:rsidR="00ED1700" w:rsidRDefault="00ED1700" w:rsidP="00ED1700">
      <w:pPr>
        <w:jc w:val="center"/>
        <w:rPr>
          <w:rFonts w:ascii="Times New Roman" w:hAnsi="Times New Roman" w:cs="Times New Roman"/>
          <w:b/>
          <w:bCs/>
          <w:i/>
          <w:iCs/>
        </w:rPr>
      </w:pPr>
    </w:p>
    <w:p w14:paraId="2E4E9778" w14:textId="03525CA2" w:rsidR="00ED1700" w:rsidRDefault="00ED1700" w:rsidP="00ED1700">
      <w:pPr>
        <w:spacing w:after="0"/>
        <w:rPr>
          <w:rFonts w:ascii="Times New Roman" w:hAnsi="Times New Roman" w:cs="Times New Roman"/>
        </w:rPr>
      </w:pPr>
      <w:r>
        <w:rPr>
          <w:rFonts w:ascii="Times New Roman" w:hAnsi="Times New Roman" w:cs="Times New Roman"/>
        </w:rPr>
        <w:tab/>
        <w:t>154.001</w:t>
      </w:r>
      <w:r>
        <w:rPr>
          <w:rFonts w:ascii="Times New Roman" w:hAnsi="Times New Roman" w:cs="Times New Roman"/>
        </w:rPr>
        <w:tab/>
      </w:r>
      <w:r>
        <w:rPr>
          <w:rFonts w:ascii="Times New Roman" w:hAnsi="Times New Roman" w:cs="Times New Roman"/>
        </w:rPr>
        <w:tab/>
        <w:t>Zoning districts established; zoning map</w:t>
      </w:r>
    </w:p>
    <w:p w14:paraId="09B874B8" w14:textId="2A8FF8A8" w:rsidR="00ED1700" w:rsidRDefault="00ED1700" w:rsidP="00ED1700">
      <w:pPr>
        <w:spacing w:after="0"/>
        <w:rPr>
          <w:rFonts w:ascii="Times New Roman" w:hAnsi="Times New Roman" w:cs="Times New Roman"/>
        </w:rPr>
      </w:pPr>
      <w:r>
        <w:rPr>
          <w:rFonts w:ascii="Times New Roman" w:hAnsi="Times New Roman" w:cs="Times New Roman"/>
        </w:rPr>
        <w:tab/>
        <w:t>154.002</w:t>
      </w:r>
      <w:r>
        <w:rPr>
          <w:rFonts w:ascii="Times New Roman" w:hAnsi="Times New Roman" w:cs="Times New Roman"/>
        </w:rPr>
        <w:tab/>
      </w:r>
      <w:r>
        <w:rPr>
          <w:rFonts w:ascii="Times New Roman" w:hAnsi="Times New Roman" w:cs="Times New Roman"/>
        </w:rPr>
        <w:tab/>
        <w:t>Effective date</w:t>
      </w:r>
    </w:p>
    <w:p w14:paraId="70430CBC" w14:textId="42531EB0" w:rsidR="00ED1700" w:rsidRDefault="00ED1700" w:rsidP="00ED1700">
      <w:pPr>
        <w:spacing w:after="0"/>
        <w:rPr>
          <w:rFonts w:ascii="Times New Roman" w:hAnsi="Times New Roman" w:cs="Times New Roman"/>
        </w:rPr>
      </w:pPr>
      <w:r>
        <w:rPr>
          <w:rFonts w:ascii="Times New Roman" w:hAnsi="Times New Roman" w:cs="Times New Roman"/>
        </w:rPr>
        <w:tab/>
        <w:t>154.003</w:t>
      </w:r>
      <w:r>
        <w:rPr>
          <w:rFonts w:ascii="Times New Roman" w:hAnsi="Times New Roman" w:cs="Times New Roman"/>
        </w:rPr>
        <w:tab/>
      </w:r>
      <w:r>
        <w:rPr>
          <w:rFonts w:ascii="Times New Roman" w:hAnsi="Times New Roman" w:cs="Times New Roman"/>
        </w:rPr>
        <w:tab/>
        <w:t>Definitions</w:t>
      </w:r>
    </w:p>
    <w:p w14:paraId="30D42688" w14:textId="20663668" w:rsidR="00ED1700" w:rsidRDefault="00ED1700" w:rsidP="00ED1700">
      <w:pPr>
        <w:spacing w:after="0"/>
        <w:rPr>
          <w:rFonts w:ascii="Times New Roman" w:hAnsi="Times New Roman" w:cs="Times New Roman"/>
        </w:rPr>
      </w:pPr>
    </w:p>
    <w:p w14:paraId="0C41E922" w14:textId="15566276" w:rsidR="00ED1700" w:rsidRDefault="00ED1700" w:rsidP="00ED1700">
      <w:pPr>
        <w:spacing w:after="0"/>
        <w:jc w:val="center"/>
        <w:rPr>
          <w:rFonts w:ascii="Times New Roman" w:hAnsi="Times New Roman" w:cs="Times New Roman"/>
          <w:b/>
          <w:bCs/>
          <w:i/>
          <w:iCs/>
        </w:rPr>
      </w:pPr>
      <w:r>
        <w:rPr>
          <w:rFonts w:ascii="Times New Roman" w:hAnsi="Times New Roman" w:cs="Times New Roman"/>
          <w:b/>
          <w:bCs/>
          <w:i/>
          <w:iCs/>
        </w:rPr>
        <w:t>Interpretation</w:t>
      </w:r>
    </w:p>
    <w:p w14:paraId="2E0BFA9F" w14:textId="1C9A709E" w:rsidR="00ED1700" w:rsidRDefault="00ED1700" w:rsidP="00ED1700">
      <w:pPr>
        <w:spacing w:after="0"/>
        <w:jc w:val="center"/>
        <w:rPr>
          <w:rFonts w:ascii="Times New Roman" w:hAnsi="Times New Roman" w:cs="Times New Roman"/>
          <w:b/>
          <w:bCs/>
          <w:i/>
          <w:iCs/>
        </w:rPr>
      </w:pPr>
    </w:p>
    <w:p w14:paraId="6BDF227B" w14:textId="2CBCC0F0" w:rsidR="00ED1700" w:rsidRDefault="00ED1700" w:rsidP="00ED1700">
      <w:pPr>
        <w:spacing w:after="0"/>
        <w:rPr>
          <w:rFonts w:ascii="Times New Roman" w:hAnsi="Times New Roman" w:cs="Times New Roman"/>
        </w:rPr>
      </w:pPr>
      <w:r>
        <w:rPr>
          <w:rFonts w:ascii="Times New Roman" w:hAnsi="Times New Roman" w:cs="Times New Roman"/>
        </w:rPr>
        <w:tab/>
        <w:t>154.015</w:t>
      </w:r>
      <w:r>
        <w:rPr>
          <w:rFonts w:ascii="Times New Roman" w:hAnsi="Times New Roman" w:cs="Times New Roman"/>
        </w:rPr>
        <w:tab/>
      </w:r>
      <w:r>
        <w:rPr>
          <w:rFonts w:ascii="Times New Roman" w:hAnsi="Times New Roman" w:cs="Times New Roman"/>
        </w:rPr>
        <w:tab/>
        <w:t>Uses</w:t>
      </w:r>
    </w:p>
    <w:p w14:paraId="60428A82" w14:textId="4FA35254" w:rsidR="00ED1700" w:rsidRDefault="00ED1700" w:rsidP="00ED1700">
      <w:pPr>
        <w:spacing w:after="0"/>
        <w:rPr>
          <w:rFonts w:ascii="Times New Roman" w:hAnsi="Times New Roman" w:cs="Times New Roman"/>
        </w:rPr>
      </w:pPr>
      <w:r>
        <w:rPr>
          <w:rFonts w:ascii="Times New Roman" w:hAnsi="Times New Roman" w:cs="Times New Roman"/>
        </w:rPr>
        <w:tab/>
        <w:t>154.016</w:t>
      </w:r>
      <w:r>
        <w:rPr>
          <w:rFonts w:ascii="Times New Roman" w:hAnsi="Times New Roman" w:cs="Times New Roman"/>
        </w:rPr>
        <w:tab/>
      </w:r>
      <w:r>
        <w:rPr>
          <w:rFonts w:ascii="Times New Roman" w:hAnsi="Times New Roman" w:cs="Times New Roman"/>
        </w:rPr>
        <w:tab/>
        <w:t>Nonconforming uses</w:t>
      </w:r>
    </w:p>
    <w:p w14:paraId="479A516F" w14:textId="3E60E4B7" w:rsidR="00ED1700" w:rsidRDefault="00ED1700" w:rsidP="00ED1700">
      <w:pPr>
        <w:spacing w:after="0"/>
        <w:rPr>
          <w:rFonts w:ascii="Times New Roman" w:hAnsi="Times New Roman" w:cs="Times New Roman"/>
        </w:rPr>
      </w:pPr>
      <w:r>
        <w:rPr>
          <w:rFonts w:ascii="Times New Roman" w:hAnsi="Times New Roman" w:cs="Times New Roman"/>
        </w:rPr>
        <w:tab/>
        <w:t>154.017</w:t>
      </w:r>
      <w:r>
        <w:rPr>
          <w:rFonts w:ascii="Times New Roman" w:hAnsi="Times New Roman" w:cs="Times New Roman"/>
        </w:rPr>
        <w:tab/>
      </w:r>
      <w:r>
        <w:rPr>
          <w:rFonts w:ascii="Times New Roman" w:hAnsi="Times New Roman" w:cs="Times New Roman"/>
        </w:rPr>
        <w:tab/>
        <w:t>Open space and height</w:t>
      </w:r>
    </w:p>
    <w:p w14:paraId="26330F88" w14:textId="0FE7A016" w:rsidR="00ED1700" w:rsidRDefault="00ED1700" w:rsidP="00ED1700">
      <w:pPr>
        <w:spacing w:after="0"/>
        <w:rPr>
          <w:rFonts w:ascii="Times New Roman" w:hAnsi="Times New Roman" w:cs="Times New Roman"/>
        </w:rPr>
      </w:pPr>
    </w:p>
    <w:p w14:paraId="43F53100" w14:textId="3E35E864" w:rsidR="00ED1700" w:rsidRDefault="00ED1700" w:rsidP="00ED1700">
      <w:pPr>
        <w:spacing w:after="0"/>
        <w:rPr>
          <w:rFonts w:ascii="Times New Roman" w:hAnsi="Times New Roman" w:cs="Times New Roman"/>
          <w:b/>
          <w:bCs/>
          <w:i/>
          <w:iCs/>
        </w:rPr>
      </w:pPr>
    </w:p>
    <w:p w14:paraId="35212403" w14:textId="0E4B9E3C" w:rsidR="00ED1700" w:rsidRDefault="00ED1700" w:rsidP="00ED1700">
      <w:pPr>
        <w:spacing w:after="0"/>
        <w:jc w:val="center"/>
        <w:rPr>
          <w:rFonts w:ascii="Times New Roman" w:hAnsi="Times New Roman" w:cs="Times New Roman"/>
          <w:b/>
          <w:bCs/>
          <w:i/>
          <w:iCs/>
        </w:rPr>
      </w:pPr>
      <w:r>
        <w:rPr>
          <w:rFonts w:ascii="Times New Roman" w:hAnsi="Times New Roman" w:cs="Times New Roman"/>
          <w:b/>
          <w:bCs/>
          <w:i/>
          <w:iCs/>
        </w:rPr>
        <w:t>Group Housing Projects</w:t>
      </w:r>
    </w:p>
    <w:p w14:paraId="060210E8" w14:textId="184F5519" w:rsidR="00ED1700" w:rsidRDefault="00ED1700" w:rsidP="00ED1700">
      <w:pPr>
        <w:spacing w:after="0"/>
        <w:jc w:val="center"/>
        <w:rPr>
          <w:rFonts w:ascii="Times New Roman" w:hAnsi="Times New Roman" w:cs="Times New Roman"/>
          <w:b/>
          <w:bCs/>
          <w:i/>
          <w:iCs/>
        </w:rPr>
      </w:pPr>
    </w:p>
    <w:p w14:paraId="36805821" w14:textId="5518FEE2" w:rsidR="00ED1700" w:rsidRDefault="00ED1700" w:rsidP="00ED1700">
      <w:pPr>
        <w:spacing w:after="0"/>
        <w:rPr>
          <w:rFonts w:ascii="Times New Roman" w:hAnsi="Times New Roman" w:cs="Times New Roman"/>
        </w:rPr>
      </w:pPr>
      <w:r>
        <w:rPr>
          <w:rFonts w:ascii="Times New Roman" w:hAnsi="Times New Roman" w:cs="Times New Roman"/>
        </w:rPr>
        <w:tab/>
        <w:t>154.030</w:t>
      </w:r>
      <w:r>
        <w:rPr>
          <w:rFonts w:ascii="Times New Roman" w:hAnsi="Times New Roman" w:cs="Times New Roman"/>
        </w:rPr>
        <w:tab/>
      </w:r>
      <w:r>
        <w:rPr>
          <w:rFonts w:ascii="Times New Roman" w:hAnsi="Times New Roman" w:cs="Times New Roman"/>
        </w:rPr>
        <w:tab/>
        <w:t>Application</w:t>
      </w:r>
    </w:p>
    <w:p w14:paraId="3AF717DE" w14:textId="2E581607" w:rsidR="00ED1700" w:rsidRDefault="00ED1700" w:rsidP="00ED1700">
      <w:pPr>
        <w:spacing w:after="0"/>
        <w:rPr>
          <w:rFonts w:ascii="Times New Roman" w:hAnsi="Times New Roman" w:cs="Times New Roman"/>
        </w:rPr>
      </w:pPr>
      <w:r>
        <w:rPr>
          <w:rFonts w:ascii="Times New Roman" w:hAnsi="Times New Roman" w:cs="Times New Roman"/>
        </w:rPr>
        <w:tab/>
        <w:t>154.031</w:t>
      </w:r>
      <w:r>
        <w:rPr>
          <w:rFonts w:ascii="Times New Roman" w:hAnsi="Times New Roman" w:cs="Times New Roman"/>
        </w:rPr>
        <w:tab/>
      </w:r>
      <w:r>
        <w:rPr>
          <w:rFonts w:ascii="Times New Roman" w:hAnsi="Times New Roman" w:cs="Times New Roman"/>
        </w:rPr>
        <w:tab/>
        <w:t>Restriction</w:t>
      </w:r>
    </w:p>
    <w:p w14:paraId="0451D447" w14:textId="52495114" w:rsidR="00ED1700" w:rsidRDefault="00ED1700" w:rsidP="00ED1700">
      <w:pPr>
        <w:spacing w:after="0"/>
        <w:rPr>
          <w:rFonts w:ascii="Times New Roman" w:hAnsi="Times New Roman" w:cs="Times New Roman"/>
        </w:rPr>
      </w:pPr>
    </w:p>
    <w:p w14:paraId="61B84953" w14:textId="75E1E5EB" w:rsidR="00ED1700" w:rsidRDefault="00ED1700" w:rsidP="00ED1700">
      <w:pPr>
        <w:spacing w:after="0"/>
        <w:rPr>
          <w:rFonts w:ascii="Times New Roman" w:hAnsi="Times New Roman" w:cs="Times New Roman"/>
        </w:rPr>
      </w:pPr>
    </w:p>
    <w:p w14:paraId="763E505E" w14:textId="3C33D12C" w:rsidR="00ED1700" w:rsidRDefault="00ED1700" w:rsidP="00ED1700">
      <w:pPr>
        <w:spacing w:after="0"/>
        <w:jc w:val="center"/>
        <w:rPr>
          <w:rFonts w:ascii="Times New Roman" w:hAnsi="Times New Roman" w:cs="Times New Roman"/>
          <w:b/>
          <w:bCs/>
          <w:i/>
          <w:iCs/>
        </w:rPr>
      </w:pPr>
      <w:r>
        <w:rPr>
          <w:rFonts w:ascii="Times New Roman" w:hAnsi="Times New Roman" w:cs="Times New Roman"/>
          <w:b/>
          <w:bCs/>
          <w:i/>
          <w:iCs/>
        </w:rPr>
        <w:t>Off-Street Loading and Parking</w:t>
      </w:r>
    </w:p>
    <w:p w14:paraId="2AEC65F1" w14:textId="4A0FAA0A" w:rsidR="00ED1700" w:rsidRDefault="00ED1700" w:rsidP="00ED1700">
      <w:pPr>
        <w:spacing w:after="0"/>
        <w:jc w:val="center"/>
        <w:rPr>
          <w:rFonts w:ascii="Times New Roman" w:hAnsi="Times New Roman" w:cs="Times New Roman"/>
          <w:b/>
          <w:bCs/>
          <w:i/>
          <w:iCs/>
        </w:rPr>
      </w:pPr>
    </w:p>
    <w:p w14:paraId="55FB1327" w14:textId="05B7C647" w:rsidR="00ED1700" w:rsidRDefault="00ED1700" w:rsidP="00ED1700">
      <w:pPr>
        <w:spacing w:after="0"/>
        <w:rPr>
          <w:rFonts w:ascii="Times New Roman" w:hAnsi="Times New Roman" w:cs="Times New Roman"/>
        </w:rPr>
      </w:pPr>
      <w:r>
        <w:rPr>
          <w:rFonts w:ascii="Times New Roman" w:hAnsi="Times New Roman" w:cs="Times New Roman"/>
        </w:rPr>
        <w:tab/>
        <w:t>154.045</w:t>
      </w:r>
      <w:r>
        <w:rPr>
          <w:rFonts w:ascii="Times New Roman" w:hAnsi="Times New Roman" w:cs="Times New Roman"/>
        </w:rPr>
        <w:tab/>
      </w:r>
      <w:r>
        <w:rPr>
          <w:rFonts w:ascii="Times New Roman" w:hAnsi="Times New Roman" w:cs="Times New Roman"/>
        </w:rPr>
        <w:tab/>
        <w:t>Commercial purposes</w:t>
      </w:r>
    </w:p>
    <w:p w14:paraId="763E4DBC" w14:textId="0DC62B53" w:rsidR="00ED1700" w:rsidRDefault="00ED1700" w:rsidP="00ED1700">
      <w:pPr>
        <w:spacing w:after="0"/>
        <w:rPr>
          <w:rFonts w:ascii="Times New Roman" w:hAnsi="Times New Roman" w:cs="Times New Roman"/>
        </w:rPr>
      </w:pPr>
      <w:r>
        <w:rPr>
          <w:rFonts w:ascii="Times New Roman" w:hAnsi="Times New Roman" w:cs="Times New Roman"/>
        </w:rPr>
        <w:tab/>
        <w:t>154.046</w:t>
      </w:r>
      <w:r>
        <w:rPr>
          <w:rFonts w:ascii="Times New Roman" w:hAnsi="Times New Roman" w:cs="Times New Roman"/>
        </w:rPr>
        <w:tab/>
      </w:r>
      <w:r>
        <w:rPr>
          <w:rFonts w:ascii="Times New Roman" w:hAnsi="Times New Roman" w:cs="Times New Roman"/>
        </w:rPr>
        <w:tab/>
        <w:t>Off-street automobile storage or standing spaces</w:t>
      </w:r>
    </w:p>
    <w:p w14:paraId="0678C1CF" w14:textId="18570136" w:rsidR="00ED1700" w:rsidRDefault="00ED1700" w:rsidP="00ED1700">
      <w:pPr>
        <w:spacing w:after="0"/>
        <w:rPr>
          <w:rFonts w:ascii="Times New Roman" w:hAnsi="Times New Roman" w:cs="Times New Roman"/>
        </w:rPr>
      </w:pPr>
      <w:r>
        <w:rPr>
          <w:rFonts w:ascii="Times New Roman" w:hAnsi="Times New Roman" w:cs="Times New Roman"/>
        </w:rPr>
        <w:tab/>
        <w:t>154.047</w:t>
      </w:r>
      <w:r>
        <w:rPr>
          <w:rFonts w:ascii="Times New Roman" w:hAnsi="Times New Roman" w:cs="Times New Roman"/>
        </w:rPr>
        <w:tab/>
      </w:r>
      <w:r>
        <w:rPr>
          <w:rFonts w:ascii="Times New Roman" w:hAnsi="Times New Roman" w:cs="Times New Roman"/>
        </w:rPr>
        <w:tab/>
        <w:t>Space permitted on different lot than principal use</w:t>
      </w:r>
    </w:p>
    <w:p w14:paraId="5CD62399" w14:textId="1E207A27" w:rsidR="00ED1700" w:rsidRDefault="00ED1700" w:rsidP="00ED1700">
      <w:pPr>
        <w:spacing w:after="0"/>
        <w:rPr>
          <w:rFonts w:ascii="Times New Roman" w:hAnsi="Times New Roman" w:cs="Times New Roman"/>
        </w:rPr>
      </w:pPr>
    </w:p>
    <w:p w14:paraId="5EFAEE47" w14:textId="5B93F7E7" w:rsidR="00ED1700" w:rsidRDefault="00ED1700" w:rsidP="00ED1700">
      <w:pPr>
        <w:spacing w:after="0"/>
        <w:rPr>
          <w:rFonts w:ascii="Times New Roman" w:hAnsi="Times New Roman" w:cs="Times New Roman"/>
        </w:rPr>
      </w:pPr>
    </w:p>
    <w:p w14:paraId="569A3827" w14:textId="4EF30B00" w:rsidR="00ED1700" w:rsidRDefault="00ED1700" w:rsidP="00ED1700">
      <w:pPr>
        <w:spacing w:after="0"/>
        <w:jc w:val="center"/>
        <w:rPr>
          <w:rFonts w:ascii="Times New Roman" w:hAnsi="Times New Roman" w:cs="Times New Roman"/>
          <w:b/>
          <w:bCs/>
          <w:i/>
          <w:iCs/>
        </w:rPr>
      </w:pPr>
      <w:r>
        <w:rPr>
          <w:rFonts w:ascii="Times New Roman" w:hAnsi="Times New Roman" w:cs="Times New Roman"/>
          <w:b/>
          <w:bCs/>
          <w:i/>
          <w:iCs/>
        </w:rPr>
        <w:t>Removal of Nonconforming Signs and Open Land Uses</w:t>
      </w:r>
    </w:p>
    <w:p w14:paraId="5CF9E61A" w14:textId="79FD4AE2" w:rsidR="00ED1700" w:rsidRDefault="00ED1700" w:rsidP="00ED1700">
      <w:pPr>
        <w:spacing w:after="0"/>
        <w:jc w:val="center"/>
        <w:rPr>
          <w:rFonts w:ascii="Times New Roman" w:hAnsi="Times New Roman" w:cs="Times New Roman"/>
          <w:b/>
          <w:bCs/>
          <w:i/>
          <w:iCs/>
        </w:rPr>
      </w:pPr>
    </w:p>
    <w:p w14:paraId="052EBF55" w14:textId="59D7D9BA" w:rsidR="00ED1700" w:rsidRDefault="00ED1700" w:rsidP="00ED1700">
      <w:pPr>
        <w:spacing w:after="0"/>
        <w:rPr>
          <w:rFonts w:ascii="Times New Roman" w:hAnsi="Times New Roman" w:cs="Times New Roman"/>
        </w:rPr>
      </w:pPr>
      <w:r>
        <w:rPr>
          <w:rFonts w:ascii="Times New Roman" w:hAnsi="Times New Roman" w:cs="Times New Roman"/>
        </w:rPr>
        <w:tab/>
        <w:t>154.060</w:t>
      </w:r>
      <w:r>
        <w:rPr>
          <w:rFonts w:ascii="Times New Roman" w:hAnsi="Times New Roman" w:cs="Times New Roman"/>
        </w:rPr>
        <w:tab/>
      </w:r>
      <w:r>
        <w:rPr>
          <w:rFonts w:ascii="Times New Roman" w:hAnsi="Times New Roman" w:cs="Times New Roman"/>
        </w:rPr>
        <w:tab/>
        <w:t>Proper notification; time limit</w:t>
      </w:r>
    </w:p>
    <w:p w14:paraId="48C8AA6F" w14:textId="553F3373" w:rsidR="00ED1700" w:rsidRDefault="00ED1700" w:rsidP="00ED1700">
      <w:pPr>
        <w:spacing w:after="0"/>
        <w:rPr>
          <w:rFonts w:ascii="Times New Roman" w:hAnsi="Times New Roman" w:cs="Times New Roman"/>
        </w:rPr>
      </w:pPr>
    </w:p>
    <w:p w14:paraId="74A5956C" w14:textId="0F62377D" w:rsidR="00ED1700" w:rsidRDefault="00ED1700" w:rsidP="00ED1700">
      <w:pPr>
        <w:spacing w:after="0"/>
        <w:rPr>
          <w:rFonts w:ascii="Times New Roman" w:hAnsi="Times New Roman" w:cs="Times New Roman"/>
        </w:rPr>
      </w:pPr>
    </w:p>
    <w:p w14:paraId="45F77593" w14:textId="0C8F1999" w:rsidR="00ED1700" w:rsidRDefault="00ED1700" w:rsidP="00ED1700">
      <w:pPr>
        <w:spacing w:after="0"/>
        <w:jc w:val="center"/>
        <w:rPr>
          <w:rFonts w:ascii="Times New Roman" w:hAnsi="Times New Roman" w:cs="Times New Roman"/>
          <w:b/>
          <w:bCs/>
          <w:i/>
          <w:iCs/>
        </w:rPr>
      </w:pPr>
      <w:r>
        <w:rPr>
          <w:rFonts w:ascii="Times New Roman" w:hAnsi="Times New Roman" w:cs="Times New Roman"/>
          <w:b/>
          <w:bCs/>
          <w:i/>
          <w:iCs/>
        </w:rPr>
        <w:t>Zoning District Schedule</w:t>
      </w:r>
    </w:p>
    <w:p w14:paraId="68D5A9C4" w14:textId="67DEC454" w:rsidR="00ED1700" w:rsidRDefault="00ED1700" w:rsidP="00ED1700">
      <w:pPr>
        <w:spacing w:after="0"/>
        <w:jc w:val="center"/>
        <w:rPr>
          <w:rFonts w:ascii="Times New Roman" w:hAnsi="Times New Roman" w:cs="Times New Roman"/>
          <w:b/>
          <w:bCs/>
          <w:i/>
          <w:iCs/>
        </w:rPr>
      </w:pPr>
    </w:p>
    <w:p w14:paraId="681EBB95" w14:textId="70B65297" w:rsidR="00ED1700" w:rsidRDefault="00ED1700" w:rsidP="00ED1700">
      <w:pPr>
        <w:spacing w:after="0"/>
        <w:rPr>
          <w:rFonts w:ascii="Times New Roman" w:hAnsi="Times New Roman" w:cs="Times New Roman"/>
        </w:rPr>
      </w:pPr>
      <w:r>
        <w:rPr>
          <w:rFonts w:ascii="Times New Roman" w:hAnsi="Times New Roman" w:cs="Times New Roman"/>
        </w:rPr>
        <w:tab/>
        <w:t>154.075</w:t>
      </w:r>
      <w:r>
        <w:rPr>
          <w:rFonts w:ascii="Times New Roman" w:hAnsi="Times New Roman" w:cs="Times New Roman"/>
        </w:rPr>
        <w:tab/>
      </w:r>
      <w:r>
        <w:rPr>
          <w:rFonts w:ascii="Times New Roman" w:hAnsi="Times New Roman" w:cs="Times New Roman"/>
        </w:rPr>
        <w:tab/>
        <w:t>R-1 District</w:t>
      </w:r>
    </w:p>
    <w:p w14:paraId="1D8B65D1" w14:textId="4FD55E79" w:rsidR="00ED1700" w:rsidRDefault="00ED1700" w:rsidP="00ED1700">
      <w:pPr>
        <w:spacing w:after="0"/>
        <w:rPr>
          <w:rFonts w:ascii="Times New Roman" w:hAnsi="Times New Roman" w:cs="Times New Roman"/>
        </w:rPr>
      </w:pPr>
      <w:r>
        <w:rPr>
          <w:rFonts w:ascii="Times New Roman" w:hAnsi="Times New Roman" w:cs="Times New Roman"/>
        </w:rPr>
        <w:tab/>
        <w:t>154.076</w:t>
      </w:r>
      <w:r>
        <w:rPr>
          <w:rFonts w:ascii="Times New Roman" w:hAnsi="Times New Roman" w:cs="Times New Roman"/>
        </w:rPr>
        <w:tab/>
      </w:r>
      <w:r>
        <w:rPr>
          <w:rFonts w:ascii="Times New Roman" w:hAnsi="Times New Roman" w:cs="Times New Roman"/>
        </w:rPr>
        <w:tab/>
        <w:t>R-2 District</w:t>
      </w:r>
    </w:p>
    <w:p w14:paraId="47963354" w14:textId="2E349394" w:rsidR="00ED1700" w:rsidRDefault="00ED1700" w:rsidP="00ED1700">
      <w:pPr>
        <w:spacing w:after="0"/>
        <w:rPr>
          <w:rFonts w:ascii="Times New Roman" w:hAnsi="Times New Roman" w:cs="Times New Roman"/>
        </w:rPr>
      </w:pPr>
      <w:r>
        <w:rPr>
          <w:rFonts w:ascii="Times New Roman" w:hAnsi="Times New Roman" w:cs="Times New Roman"/>
        </w:rPr>
        <w:tab/>
        <w:t>154.077</w:t>
      </w:r>
      <w:r>
        <w:rPr>
          <w:rFonts w:ascii="Times New Roman" w:hAnsi="Times New Roman" w:cs="Times New Roman"/>
        </w:rPr>
        <w:tab/>
      </w:r>
      <w:r>
        <w:rPr>
          <w:rFonts w:ascii="Times New Roman" w:hAnsi="Times New Roman" w:cs="Times New Roman"/>
        </w:rPr>
        <w:tab/>
        <w:t>R-3 District</w:t>
      </w:r>
    </w:p>
    <w:p w14:paraId="320E6F81" w14:textId="0EB844E1" w:rsidR="00ED1700" w:rsidRDefault="00ED1700" w:rsidP="00ED1700">
      <w:pPr>
        <w:spacing w:after="0"/>
        <w:rPr>
          <w:rFonts w:ascii="Times New Roman" w:hAnsi="Times New Roman" w:cs="Times New Roman"/>
        </w:rPr>
      </w:pPr>
      <w:r>
        <w:rPr>
          <w:rFonts w:ascii="Times New Roman" w:hAnsi="Times New Roman" w:cs="Times New Roman"/>
        </w:rPr>
        <w:tab/>
        <w:t>154.078</w:t>
      </w:r>
      <w:r>
        <w:rPr>
          <w:rFonts w:ascii="Times New Roman" w:hAnsi="Times New Roman" w:cs="Times New Roman"/>
        </w:rPr>
        <w:tab/>
      </w:r>
      <w:r>
        <w:rPr>
          <w:rFonts w:ascii="Times New Roman" w:hAnsi="Times New Roman" w:cs="Times New Roman"/>
        </w:rPr>
        <w:tab/>
        <w:t>B-1 District</w:t>
      </w:r>
    </w:p>
    <w:p w14:paraId="4E37182C" w14:textId="3ADC7AB2" w:rsidR="00ED1700" w:rsidRDefault="00ED1700" w:rsidP="00ED1700">
      <w:pPr>
        <w:spacing w:after="0"/>
        <w:rPr>
          <w:rFonts w:ascii="Times New Roman" w:hAnsi="Times New Roman" w:cs="Times New Roman"/>
        </w:rPr>
      </w:pPr>
      <w:r>
        <w:rPr>
          <w:rFonts w:ascii="Times New Roman" w:hAnsi="Times New Roman" w:cs="Times New Roman"/>
        </w:rPr>
        <w:tab/>
        <w:t>154.079</w:t>
      </w:r>
      <w:r>
        <w:rPr>
          <w:rFonts w:ascii="Times New Roman" w:hAnsi="Times New Roman" w:cs="Times New Roman"/>
        </w:rPr>
        <w:tab/>
      </w:r>
      <w:r>
        <w:rPr>
          <w:rFonts w:ascii="Times New Roman" w:hAnsi="Times New Roman" w:cs="Times New Roman"/>
        </w:rPr>
        <w:tab/>
        <w:t>B-2 District</w:t>
      </w:r>
    </w:p>
    <w:p w14:paraId="375BCACB" w14:textId="5D1A0481" w:rsidR="00ED1700" w:rsidRDefault="00ED1700" w:rsidP="00ED1700">
      <w:pPr>
        <w:spacing w:after="0"/>
        <w:rPr>
          <w:rFonts w:ascii="Times New Roman" w:hAnsi="Times New Roman" w:cs="Times New Roman"/>
        </w:rPr>
      </w:pPr>
      <w:r>
        <w:rPr>
          <w:rFonts w:ascii="Times New Roman" w:hAnsi="Times New Roman" w:cs="Times New Roman"/>
        </w:rPr>
        <w:tab/>
        <w:t>154.080</w:t>
      </w:r>
      <w:r>
        <w:rPr>
          <w:rFonts w:ascii="Times New Roman" w:hAnsi="Times New Roman" w:cs="Times New Roman"/>
        </w:rPr>
        <w:tab/>
      </w:r>
      <w:r>
        <w:rPr>
          <w:rFonts w:ascii="Times New Roman" w:hAnsi="Times New Roman" w:cs="Times New Roman"/>
        </w:rPr>
        <w:tab/>
        <w:t>B-3 District</w:t>
      </w:r>
    </w:p>
    <w:p w14:paraId="4A2BA2ED" w14:textId="722C46E5" w:rsidR="00ED1700" w:rsidRDefault="00ED1700" w:rsidP="00ED1700">
      <w:pPr>
        <w:spacing w:after="0"/>
        <w:rPr>
          <w:rFonts w:ascii="Times New Roman" w:hAnsi="Times New Roman" w:cs="Times New Roman"/>
        </w:rPr>
      </w:pPr>
      <w:r>
        <w:rPr>
          <w:rFonts w:ascii="Times New Roman" w:hAnsi="Times New Roman" w:cs="Times New Roman"/>
        </w:rPr>
        <w:lastRenderedPageBreak/>
        <w:tab/>
        <w:t>154.081</w:t>
      </w:r>
      <w:r>
        <w:rPr>
          <w:rFonts w:ascii="Times New Roman" w:hAnsi="Times New Roman" w:cs="Times New Roman"/>
        </w:rPr>
        <w:tab/>
      </w:r>
      <w:r>
        <w:rPr>
          <w:rFonts w:ascii="Times New Roman" w:hAnsi="Times New Roman" w:cs="Times New Roman"/>
        </w:rPr>
        <w:tab/>
        <w:t>I District</w:t>
      </w:r>
    </w:p>
    <w:p w14:paraId="27A8A58C" w14:textId="6EBD1594" w:rsidR="00ED1700" w:rsidRDefault="00ED1700" w:rsidP="00ED1700">
      <w:pPr>
        <w:spacing w:after="0"/>
        <w:rPr>
          <w:rFonts w:ascii="Times New Roman" w:hAnsi="Times New Roman" w:cs="Times New Roman"/>
        </w:rPr>
      </w:pPr>
      <w:r>
        <w:rPr>
          <w:rFonts w:ascii="Times New Roman" w:hAnsi="Times New Roman" w:cs="Times New Roman"/>
        </w:rPr>
        <w:tab/>
      </w:r>
      <w:r w:rsidR="0010383A">
        <w:rPr>
          <w:rFonts w:ascii="Times New Roman" w:hAnsi="Times New Roman" w:cs="Times New Roman"/>
        </w:rPr>
        <w:t>154.082</w:t>
      </w:r>
      <w:r w:rsidR="0010383A">
        <w:rPr>
          <w:rFonts w:ascii="Times New Roman" w:hAnsi="Times New Roman" w:cs="Times New Roman"/>
        </w:rPr>
        <w:tab/>
      </w:r>
      <w:r w:rsidR="0010383A">
        <w:rPr>
          <w:rFonts w:ascii="Times New Roman" w:hAnsi="Times New Roman" w:cs="Times New Roman"/>
        </w:rPr>
        <w:tab/>
        <w:t>P District</w:t>
      </w:r>
    </w:p>
    <w:p w14:paraId="66F1D333" w14:textId="38ED5E9A" w:rsidR="0010383A" w:rsidRDefault="0010383A" w:rsidP="00ED1700">
      <w:pPr>
        <w:spacing w:after="0"/>
        <w:rPr>
          <w:rFonts w:ascii="Times New Roman" w:hAnsi="Times New Roman" w:cs="Times New Roman"/>
        </w:rPr>
      </w:pPr>
      <w:r>
        <w:rPr>
          <w:rFonts w:ascii="Times New Roman" w:hAnsi="Times New Roman" w:cs="Times New Roman"/>
        </w:rPr>
        <w:tab/>
        <w:t>154.083</w:t>
      </w:r>
      <w:r>
        <w:rPr>
          <w:rFonts w:ascii="Times New Roman" w:hAnsi="Times New Roman" w:cs="Times New Roman"/>
        </w:rPr>
        <w:tab/>
      </w:r>
      <w:r>
        <w:rPr>
          <w:rFonts w:ascii="Times New Roman" w:hAnsi="Times New Roman" w:cs="Times New Roman"/>
        </w:rPr>
        <w:tab/>
        <w:t>A District</w:t>
      </w:r>
    </w:p>
    <w:p w14:paraId="0552FFEF" w14:textId="7ECECE5B" w:rsidR="0010383A" w:rsidRDefault="0010383A" w:rsidP="00ED1700">
      <w:pPr>
        <w:spacing w:after="0"/>
        <w:rPr>
          <w:rFonts w:ascii="Times New Roman" w:hAnsi="Times New Roman" w:cs="Times New Roman"/>
        </w:rPr>
      </w:pPr>
      <w:r>
        <w:rPr>
          <w:rFonts w:ascii="Times New Roman" w:hAnsi="Times New Roman" w:cs="Times New Roman"/>
        </w:rPr>
        <w:tab/>
        <w:t>154.084</w:t>
      </w:r>
      <w:r>
        <w:rPr>
          <w:rFonts w:ascii="Times New Roman" w:hAnsi="Times New Roman" w:cs="Times New Roman"/>
        </w:rPr>
        <w:tab/>
      </w:r>
      <w:r>
        <w:rPr>
          <w:rFonts w:ascii="Times New Roman" w:hAnsi="Times New Roman" w:cs="Times New Roman"/>
        </w:rPr>
        <w:tab/>
        <w:t>Additional provisions</w:t>
      </w:r>
    </w:p>
    <w:p w14:paraId="0A1D797F" w14:textId="27CAB6C2" w:rsidR="0010383A" w:rsidRDefault="0010383A" w:rsidP="00ED1700">
      <w:pPr>
        <w:spacing w:after="0"/>
        <w:rPr>
          <w:rFonts w:ascii="Times New Roman" w:hAnsi="Times New Roman" w:cs="Times New Roman"/>
        </w:rPr>
      </w:pPr>
    </w:p>
    <w:p w14:paraId="26D1FE1B" w14:textId="738BA7A3" w:rsidR="0010383A" w:rsidRDefault="0010383A" w:rsidP="0010383A">
      <w:pPr>
        <w:spacing w:after="0"/>
        <w:jc w:val="center"/>
        <w:rPr>
          <w:rFonts w:ascii="Times New Roman" w:hAnsi="Times New Roman" w:cs="Times New Roman"/>
          <w:b/>
          <w:bCs/>
          <w:i/>
          <w:iCs/>
        </w:rPr>
      </w:pPr>
      <w:r>
        <w:rPr>
          <w:rFonts w:ascii="Times New Roman" w:hAnsi="Times New Roman" w:cs="Times New Roman"/>
          <w:b/>
          <w:bCs/>
          <w:i/>
          <w:iCs/>
        </w:rPr>
        <w:t>Special Exceptions</w:t>
      </w:r>
    </w:p>
    <w:p w14:paraId="4FAB0DDA" w14:textId="703F44ED" w:rsidR="0010383A" w:rsidRDefault="0010383A" w:rsidP="0010383A">
      <w:pPr>
        <w:spacing w:after="0"/>
        <w:jc w:val="center"/>
        <w:rPr>
          <w:rFonts w:ascii="Times New Roman" w:hAnsi="Times New Roman" w:cs="Times New Roman"/>
          <w:b/>
          <w:bCs/>
          <w:i/>
          <w:iCs/>
        </w:rPr>
      </w:pPr>
    </w:p>
    <w:p w14:paraId="4644250B" w14:textId="264D087D" w:rsidR="0010383A" w:rsidRDefault="0010383A" w:rsidP="0010383A">
      <w:pPr>
        <w:spacing w:after="0"/>
        <w:rPr>
          <w:rFonts w:ascii="Times New Roman" w:hAnsi="Times New Roman" w:cs="Times New Roman"/>
        </w:rPr>
      </w:pPr>
      <w:r>
        <w:rPr>
          <w:rFonts w:ascii="Times New Roman" w:hAnsi="Times New Roman" w:cs="Times New Roman"/>
        </w:rPr>
        <w:tab/>
        <w:t>154.095</w:t>
      </w:r>
      <w:r>
        <w:rPr>
          <w:rFonts w:ascii="Times New Roman" w:hAnsi="Times New Roman" w:cs="Times New Roman"/>
        </w:rPr>
        <w:tab/>
      </w:r>
      <w:r>
        <w:rPr>
          <w:rFonts w:ascii="Times New Roman" w:hAnsi="Times New Roman" w:cs="Times New Roman"/>
        </w:rPr>
        <w:tab/>
        <w:t>Permit; application</w:t>
      </w:r>
    </w:p>
    <w:p w14:paraId="744B662B" w14:textId="314BBBA1" w:rsidR="0010383A" w:rsidRDefault="0010383A" w:rsidP="0010383A">
      <w:pPr>
        <w:spacing w:after="0"/>
        <w:rPr>
          <w:rFonts w:ascii="Times New Roman" w:hAnsi="Times New Roman" w:cs="Times New Roman"/>
        </w:rPr>
      </w:pPr>
      <w:r>
        <w:rPr>
          <w:rFonts w:ascii="Times New Roman" w:hAnsi="Times New Roman" w:cs="Times New Roman"/>
        </w:rPr>
        <w:tab/>
        <w:t>154.096</w:t>
      </w:r>
      <w:r>
        <w:rPr>
          <w:rFonts w:ascii="Times New Roman" w:hAnsi="Times New Roman" w:cs="Times New Roman"/>
        </w:rPr>
        <w:tab/>
      </w:r>
      <w:r>
        <w:rPr>
          <w:rFonts w:ascii="Times New Roman" w:hAnsi="Times New Roman" w:cs="Times New Roman"/>
        </w:rPr>
        <w:tab/>
        <w:t>Special use permit; publication</w:t>
      </w:r>
    </w:p>
    <w:p w14:paraId="4169E116" w14:textId="7D10A041" w:rsidR="0010383A" w:rsidRDefault="0010383A" w:rsidP="0010383A">
      <w:pPr>
        <w:spacing w:after="0"/>
        <w:rPr>
          <w:rFonts w:ascii="Times New Roman" w:hAnsi="Times New Roman" w:cs="Times New Roman"/>
        </w:rPr>
      </w:pPr>
      <w:r>
        <w:rPr>
          <w:rFonts w:ascii="Times New Roman" w:hAnsi="Times New Roman" w:cs="Times New Roman"/>
        </w:rPr>
        <w:tab/>
        <w:t>154.097</w:t>
      </w:r>
      <w:r>
        <w:rPr>
          <w:rFonts w:ascii="Times New Roman" w:hAnsi="Times New Roman" w:cs="Times New Roman"/>
        </w:rPr>
        <w:tab/>
      </w:r>
      <w:r>
        <w:rPr>
          <w:rFonts w:ascii="Times New Roman" w:hAnsi="Times New Roman" w:cs="Times New Roman"/>
        </w:rPr>
        <w:tab/>
        <w:t>Use permit; issuance</w:t>
      </w:r>
    </w:p>
    <w:p w14:paraId="01E0D56E" w14:textId="531FDDC8" w:rsidR="0010383A" w:rsidRDefault="0010383A" w:rsidP="0010383A">
      <w:pPr>
        <w:spacing w:after="0"/>
        <w:rPr>
          <w:rFonts w:ascii="Times New Roman" w:hAnsi="Times New Roman" w:cs="Times New Roman"/>
        </w:rPr>
      </w:pPr>
      <w:r>
        <w:rPr>
          <w:rFonts w:ascii="Times New Roman" w:hAnsi="Times New Roman" w:cs="Times New Roman"/>
        </w:rPr>
        <w:tab/>
        <w:t>154.098</w:t>
      </w:r>
      <w:r>
        <w:rPr>
          <w:rFonts w:ascii="Times New Roman" w:hAnsi="Times New Roman" w:cs="Times New Roman"/>
        </w:rPr>
        <w:tab/>
      </w:r>
      <w:r>
        <w:rPr>
          <w:rFonts w:ascii="Times New Roman" w:hAnsi="Times New Roman" w:cs="Times New Roman"/>
        </w:rPr>
        <w:tab/>
        <w:t>Granting or denying application</w:t>
      </w:r>
    </w:p>
    <w:p w14:paraId="2CD4C63E" w14:textId="1CE25FEA" w:rsidR="0010383A" w:rsidRDefault="0010383A" w:rsidP="0010383A">
      <w:pPr>
        <w:spacing w:after="0"/>
        <w:rPr>
          <w:rFonts w:ascii="Times New Roman" w:hAnsi="Times New Roman" w:cs="Times New Roman"/>
        </w:rPr>
      </w:pPr>
      <w:r>
        <w:rPr>
          <w:rFonts w:ascii="Times New Roman" w:hAnsi="Times New Roman" w:cs="Times New Roman"/>
        </w:rPr>
        <w:tab/>
        <w:t>154.099</w:t>
      </w:r>
      <w:r>
        <w:rPr>
          <w:rFonts w:ascii="Times New Roman" w:hAnsi="Times New Roman" w:cs="Times New Roman"/>
        </w:rPr>
        <w:tab/>
      </w:r>
      <w:r>
        <w:rPr>
          <w:rFonts w:ascii="Times New Roman" w:hAnsi="Times New Roman" w:cs="Times New Roman"/>
        </w:rPr>
        <w:tab/>
        <w:t>Reversal of decision of Zoning Board of Appeals</w:t>
      </w:r>
    </w:p>
    <w:p w14:paraId="37B2563C" w14:textId="4FA2FD0F" w:rsidR="0010383A" w:rsidRDefault="0010383A" w:rsidP="0010383A">
      <w:pPr>
        <w:spacing w:after="0"/>
        <w:rPr>
          <w:rFonts w:ascii="Times New Roman" w:hAnsi="Times New Roman" w:cs="Times New Roman"/>
        </w:rPr>
      </w:pPr>
    </w:p>
    <w:p w14:paraId="3AD30A4E" w14:textId="3217C4E3" w:rsidR="0010383A" w:rsidRDefault="0010383A" w:rsidP="0010383A">
      <w:pPr>
        <w:spacing w:after="0"/>
        <w:jc w:val="center"/>
        <w:rPr>
          <w:rFonts w:ascii="Times New Roman" w:hAnsi="Times New Roman" w:cs="Times New Roman"/>
          <w:b/>
          <w:bCs/>
          <w:i/>
          <w:iCs/>
        </w:rPr>
      </w:pPr>
      <w:r>
        <w:rPr>
          <w:rFonts w:ascii="Times New Roman" w:hAnsi="Times New Roman" w:cs="Times New Roman"/>
          <w:b/>
          <w:bCs/>
          <w:i/>
          <w:iCs/>
        </w:rPr>
        <w:t>Multi-Family Dwellings</w:t>
      </w:r>
    </w:p>
    <w:p w14:paraId="54E90A70" w14:textId="0B424518" w:rsidR="0010383A" w:rsidRDefault="0010383A" w:rsidP="0010383A">
      <w:pPr>
        <w:spacing w:after="0"/>
        <w:jc w:val="center"/>
        <w:rPr>
          <w:rFonts w:ascii="Times New Roman" w:hAnsi="Times New Roman" w:cs="Times New Roman"/>
          <w:b/>
          <w:bCs/>
          <w:i/>
          <w:iCs/>
        </w:rPr>
      </w:pPr>
    </w:p>
    <w:p w14:paraId="08614FC9" w14:textId="1338EC50" w:rsidR="0010383A" w:rsidRDefault="0010383A" w:rsidP="0010383A">
      <w:pPr>
        <w:spacing w:after="0"/>
        <w:rPr>
          <w:rFonts w:ascii="Times New Roman" w:hAnsi="Times New Roman" w:cs="Times New Roman"/>
        </w:rPr>
      </w:pPr>
      <w:r>
        <w:rPr>
          <w:rFonts w:ascii="Times New Roman" w:hAnsi="Times New Roman" w:cs="Times New Roman"/>
        </w:rPr>
        <w:tab/>
        <w:t>154.110</w:t>
      </w:r>
      <w:r>
        <w:rPr>
          <w:rFonts w:ascii="Times New Roman" w:hAnsi="Times New Roman" w:cs="Times New Roman"/>
        </w:rPr>
        <w:tab/>
      </w:r>
      <w:r>
        <w:rPr>
          <w:rFonts w:ascii="Times New Roman" w:hAnsi="Times New Roman" w:cs="Times New Roman"/>
        </w:rPr>
        <w:tab/>
        <w:t>Conditions for special exceptions</w:t>
      </w:r>
    </w:p>
    <w:p w14:paraId="09CE62BA" w14:textId="48A9A747" w:rsidR="0010383A" w:rsidRDefault="0010383A" w:rsidP="0010383A">
      <w:pPr>
        <w:spacing w:after="0"/>
        <w:rPr>
          <w:rFonts w:ascii="Times New Roman" w:hAnsi="Times New Roman" w:cs="Times New Roman"/>
        </w:rPr>
      </w:pPr>
      <w:r>
        <w:rPr>
          <w:rFonts w:ascii="Times New Roman" w:hAnsi="Times New Roman" w:cs="Times New Roman"/>
        </w:rPr>
        <w:tab/>
        <w:t>154.111</w:t>
      </w:r>
      <w:r>
        <w:rPr>
          <w:rFonts w:ascii="Times New Roman" w:hAnsi="Times New Roman" w:cs="Times New Roman"/>
        </w:rPr>
        <w:tab/>
      </w:r>
      <w:r>
        <w:rPr>
          <w:rFonts w:ascii="Times New Roman" w:hAnsi="Times New Roman" w:cs="Times New Roman"/>
        </w:rPr>
        <w:tab/>
        <w:t>Application for permit</w:t>
      </w:r>
    </w:p>
    <w:p w14:paraId="2F832051" w14:textId="55379480" w:rsidR="0010383A" w:rsidRDefault="0010383A" w:rsidP="0010383A">
      <w:pPr>
        <w:spacing w:after="0"/>
        <w:rPr>
          <w:rFonts w:ascii="Times New Roman" w:hAnsi="Times New Roman" w:cs="Times New Roman"/>
        </w:rPr>
      </w:pPr>
      <w:r>
        <w:rPr>
          <w:rFonts w:ascii="Times New Roman" w:hAnsi="Times New Roman" w:cs="Times New Roman"/>
        </w:rPr>
        <w:tab/>
        <w:t>154.112</w:t>
      </w:r>
      <w:r>
        <w:rPr>
          <w:rFonts w:ascii="Times New Roman" w:hAnsi="Times New Roman" w:cs="Times New Roman"/>
        </w:rPr>
        <w:tab/>
      </w:r>
      <w:r>
        <w:rPr>
          <w:rFonts w:ascii="Times New Roman" w:hAnsi="Times New Roman" w:cs="Times New Roman"/>
        </w:rPr>
        <w:tab/>
        <w:t>Plans and specifications</w:t>
      </w:r>
    </w:p>
    <w:p w14:paraId="5048DDDF" w14:textId="2B5322FF" w:rsidR="0010383A" w:rsidRDefault="0010383A" w:rsidP="0010383A">
      <w:pPr>
        <w:spacing w:after="0"/>
        <w:rPr>
          <w:rFonts w:ascii="Times New Roman" w:hAnsi="Times New Roman" w:cs="Times New Roman"/>
        </w:rPr>
      </w:pPr>
      <w:r>
        <w:rPr>
          <w:rFonts w:ascii="Times New Roman" w:hAnsi="Times New Roman" w:cs="Times New Roman"/>
        </w:rPr>
        <w:tab/>
        <w:t>154.113</w:t>
      </w:r>
      <w:r>
        <w:rPr>
          <w:rFonts w:ascii="Times New Roman" w:hAnsi="Times New Roman" w:cs="Times New Roman"/>
        </w:rPr>
        <w:tab/>
      </w:r>
      <w:r>
        <w:rPr>
          <w:rFonts w:ascii="Times New Roman" w:hAnsi="Times New Roman" w:cs="Times New Roman"/>
        </w:rPr>
        <w:tab/>
        <w:t>Granting or denying application</w:t>
      </w:r>
    </w:p>
    <w:p w14:paraId="2F7254F9" w14:textId="435771F5" w:rsidR="0010383A" w:rsidRDefault="0010383A" w:rsidP="0010383A">
      <w:pPr>
        <w:spacing w:after="0"/>
        <w:rPr>
          <w:rFonts w:ascii="Times New Roman" w:hAnsi="Times New Roman" w:cs="Times New Roman"/>
        </w:rPr>
      </w:pPr>
      <w:r>
        <w:rPr>
          <w:rFonts w:ascii="Times New Roman" w:hAnsi="Times New Roman" w:cs="Times New Roman"/>
        </w:rPr>
        <w:tab/>
        <w:t>154.114</w:t>
      </w:r>
      <w:r>
        <w:rPr>
          <w:rFonts w:ascii="Times New Roman" w:hAnsi="Times New Roman" w:cs="Times New Roman"/>
        </w:rPr>
        <w:tab/>
      </w:r>
      <w:r>
        <w:rPr>
          <w:rFonts w:ascii="Times New Roman" w:hAnsi="Times New Roman" w:cs="Times New Roman"/>
        </w:rPr>
        <w:tab/>
        <w:t>Prior notice by publication</w:t>
      </w:r>
    </w:p>
    <w:p w14:paraId="0CBBADCE" w14:textId="675726D0" w:rsidR="0010383A" w:rsidRDefault="0010383A" w:rsidP="0010383A">
      <w:pPr>
        <w:spacing w:after="0"/>
        <w:rPr>
          <w:rFonts w:ascii="Times New Roman" w:hAnsi="Times New Roman" w:cs="Times New Roman"/>
        </w:rPr>
      </w:pPr>
      <w:r>
        <w:rPr>
          <w:rFonts w:ascii="Times New Roman" w:hAnsi="Times New Roman" w:cs="Times New Roman"/>
        </w:rPr>
        <w:tab/>
        <w:t>154.115</w:t>
      </w:r>
      <w:r>
        <w:rPr>
          <w:rFonts w:ascii="Times New Roman" w:hAnsi="Times New Roman" w:cs="Times New Roman"/>
        </w:rPr>
        <w:tab/>
      </w:r>
      <w:r>
        <w:rPr>
          <w:rFonts w:ascii="Times New Roman" w:hAnsi="Times New Roman" w:cs="Times New Roman"/>
        </w:rPr>
        <w:tab/>
        <w:t>Rear yard; total lot coverage, lot area reduction</w:t>
      </w:r>
    </w:p>
    <w:p w14:paraId="67F2BF3A" w14:textId="77777777" w:rsidR="0010383A" w:rsidRDefault="0010383A" w:rsidP="0010383A">
      <w:pPr>
        <w:spacing w:after="0"/>
        <w:rPr>
          <w:rFonts w:ascii="Times New Roman" w:hAnsi="Times New Roman" w:cs="Times New Roman"/>
        </w:rPr>
      </w:pPr>
      <w:r>
        <w:rPr>
          <w:rFonts w:ascii="Times New Roman" w:hAnsi="Times New Roman" w:cs="Times New Roman"/>
        </w:rPr>
        <w:tab/>
        <w:t>154.116</w:t>
      </w:r>
      <w:r>
        <w:rPr>
          <w:rFonts w:ascii="Times New Roman" w:hAnsi="Times New Roman" w:cs="Times New Roman"/>
        </w:rPr>
        <w:tab/>
      </w:r>
      <w:r>
        <w:rPr>
          <w:rFonts w:ascii="Times New Roman" w:hAnsi="Times New Roman" w:cs="Times New Roman"/>
        </w:rPr>
        <w:tab/>
        <w:t>Off-street parking</w:t>
      </w:r>
    </w:p>
    <w:p w14:paraId="67D8C818" w14:textId="77777777" w:rsidR="0010383A" w:rsidRDefault="0010383A" w:rsidP="0010383A">
      <w:pPr>
        <w:spacing w:after="0"/>
        <w:rPr>
          <w:rFonts w:ascii="Times New Roman" w:hAnsi="Times New Roman" w:cs="Times New Roman"/>
        </w:rPr>
      </w:pPr>
      <w:r>
        <w:rPr>
          <w:rFonts w:ascii="Times New Roman" w:hAnsi="Times New Roman" w:cs="Times New Roman"/>
        </w:rPr>
        <w:tab/>
        <w:t>154.117</w:t>
      </w:r>
      <w:r>
        <w:rPr>
          <w:rFonts w:ascii="Times New Roman" w:hAnsi="Times New Roman" w:cs="Times New Roman"/>
        </w:rPr>
        <w:tab/>
      </w:r>
      <w:r>
        <w:rPr>
          <w:rFonts w:ascii="Times New Roman" w:hAnsi="Times New Roman" w:cs="Times New Roman"/>
        </w:rPr>
        <w:tab/>
        <w:t>Zoning Board of Appeals; action</w:t>
      </w:r>
    </w:p>
    <w:p w14:paraId="601141EE" w14:textId="77777777" w:rsidR="0010383A" w:rsidRDefault="0010383A" w:rsidP="0010383A">
      <w:pPr>
        <w:spacing w:after="0"/>
        <w:rPr>
          <w:rFonts w:ascii="Times New Roman" w:hAnsi="Times New Roman" w:cs="Times New Roman"/>
        </w:rPr>
      </w:pPr>
      <w:r>
        <w:rPr>
          <w:rFonts w:ascii="Times New Roman" w:hAnsi="Times New Roman" w:cs="Times New Roman"/>
        </w:rPr>
        <w:tab/>
        <w:t>154.118</w:t>
      </w:r>
      <w:r>
        <w:rPr>
          <w:rFonts w:ascii="Times New Roman" w:hAnsi="Times New Roman" w:cs="Times New Roman"/>
        </w:rPr>
        <w:tab/>
      </w:r>
      <w:r>
        <w:rPr>
          <w:rFonts w:ascii="Times New Roman" w:hAnsi="Times New Roman" w:cs="Times New Roman"/>
        </w:rPr>
        <w:tab/>
        <w:t>Special exception for change in use or alteration of structure</w:t>
      </w:r>
    </w:p>
    <w:p w14:paraId="051B9E0F" w14:textId="77777777" w:rsidR="0010383A" w:rsidRDefault="0010383A" w:rsidP="0010383A">
      <w:pPr>
        <w:spacing w:after="0"/>
        <w:rPr>
          <w:rFonts w:ascii="Times New Roman" w:hAnsi="Times New Roman" w:cs="Times New Roman"/>
        </w:rPr>
      </w:pPr>
      <w:r>
        <w:rPr>
          <w:rFonts w:ascii="Times New Roman" w:hAnsi="Times New Roman" w:cs="Times New Roman"/>
        </w:rPr>
        <w:tab/>
        <w:t>154.119</w:t>
      </w:r>
      <w:r>
        <w:rPr>
          <w:rFonts w:ascii="Times New Roman" w:hAnsi="Times New Roman" w:cs="Times New Roman"/>
        </w:rPr>
        <w:tab/>
      </w:r>
      <w:r>
        <w:rPr>
          <w:rFonts w:ascii="Times New Roman" w:hAnsi="Times New Roman" w:cs="Times New Roman"/>
        </w:rPr>
        <w:tab/>
        <w:t>Reversal of decision of Zoning Board of Appeals</w:t>
      </w:r>
    </w:p>
    <w:p w14:paraId="6F77D26C" w14:textId="77777777" w:rsidR="0010383A" w:rsidRDefault="0010383A" w:rsidP="0010383A">
      <w:pPr>
        <w:spacing w:after="0"/>
        <w:rPr>
          <w:rFonts w:ascii="Times New Roman" w:hAnsi="Times New Roman" w:cs="Times New Roman"/>
        </w:rPr>
      </w:pPr>
    </w:p>
    <w:p w14:paraId="1578F2CD" w14:textId="301F2E08" w:rsidR="0010383A" w:rsidRDefault="0010383A" w:rsidP="0010383A">
      <w:pPr>
        <w:spacing w:after="0"/>
        <w:jc w:val="center"/>
        <w:rPr>
          <w:rFonts w:ascii="Times New Roman" w:hAnsi="Times New Roman" w:cs="Times New Roman"/>
          <w:b/>
          <w:bCs/>
          <w:i/>
          <w:iCs/>
        </w:rPr>
      </w:pPr>
      <w:r>
        <w:rPr>
          <w:rFonts w:ascii="Times New Roman" w:hAnsi="Times New Roman" w:cs="Times New Roman"/>
          <w:b/>
          <w:bCs/>
          <w:i/>
          <w:iCs/>
        </w:rPr>
        <w:t>Truck Bodies and Portable Cargo Containers</w:t>
      </w:r>
    </w:p>
    <w:p w14:paraId="3735AB12" w14:textId="20F093EE" w:rsidR="0010383A" w:rsidRDefault="0010383A" w:rsidP="0010383A">
      <w:pPr>
        <w:spacing w:after="0"/>
        <w:jc w:val="center"/>
        <w:rPr>
          <w:rFonts w:ascii="Times New Roman" w:hAnsi="Times New Roman" w:cs="Times New Roman"/>
          <w:b/>
          <w:bCs/>
          <w:i/>
          <w:iCs/>
        </w:rPr>
      </w:pPr>
    </w:p>
    <w:p w14:paraId="4867C264" w14:textId="1711F3CB" w:rsidR="0010383A" w:rsidRDefault="0010383A" w:rsidP="0010383A">
      <w:pPr>
        <w:spacing w:after="0"/>
        <w:rPr>
          <w:rFonts w:ascii="Times New Roman" w:hAnsi="Times New Roman" w:cs="Times New Roman"/>
        </w:rPr>
      </w:pPr>
      <w:r>
        <w:rPr>
          <w:rFonts w:ascii="Times New Roman" w:hAnsi="Times New Roman" w:cs="Times New Roman"/>
        </w:rPr>
        <w:tab/>
        <w:t>154.130</w:t>
      </w:r>
      <w:r>
        <w:rPr>
          <w:rFonts w:ascii="Times New Roman" w:hAnsi="Times New Roman" w:cs="Times New Roman"/>
        </w:rPr>
        <w:tab/>
      </w:r>
      <w:r>
        <w:rPr>
          <w:rFonts w:ascii="Times New Roman" w:hAnsi="Times New Roman" w:cs="Times New Roman"/>
        </w:rPr>
        <w:tab/>
        <w:t>Prohibition of placement in certain areas</w:t>
      </w:r>
    </w:p>
    <w:p w14:paraId="26C28026" w14:textId="643FDF91" w:rsidR="0010383A" w:rsidRDefault="0010383A" w:rsidP="0010383A">
      <w:pPr>
        <w:spacing w:after="0"/>
        <w:rPr>
          <w:rFonts w:ascii="Times New Roman" w:hAnsi="Times New Roman" w:cs="Times New Roman"/>
        </w:rPr>
      </w:pPr>
      <w:r>
        <w:rPr>
          <w:rFonts w:ascii="Times New Roman" w:hAnsi="Times New Roman" w:cs="Times New Roman"/>
        </w:rPr>
        <w:tab/>
        <w:t>154.131</w:t>
      </w:r>
      <w:r>
        <w:rPr>
          <w:rFonts w:ascii="Times New Roman" w:hAnsi="Times New Roman" w:cs="Times New Roman"/>
        </w:rPr>
        <w:tab/>
      </w:r>
      <w:r>
        <w:rPr>
          <w:rFonts w:ascii="Times New Roman" w:hAnsi="Times New Roman" w:cs="Times New Roman"/>
        </w:rPr>
        <w:tab/>
        <w:t>Prohibition of placement close to certain streets and roads</w:t>
      </w:r>
    </w:p>
    <w:p w14:paraId="01709F03" w14:textId="26FD788E" w:rsidR="0010383A" w:rsidRDefault="0010383A" w:rsidP="0010383A">
      <w:pPr>
        <w:spacing w:after="0"/>
        <w:rPr>
          <w:rFonts w:ascii="Times New Roman" w:hAnsi="Times New Roman" w:cs="Times New Roman"/>
        </w:rPr>
      </w:pPr>
      <w:r>
        <w:rPr>
          <w:rFonts w:ascii="Times New Roman" w:hAnsi="Times New Roman" w:cs="Times New Roman"/>
        </w:rPr>
        <w:tab/>
        <w:t>154.132</w:t>
      </w:r>
      <w:r>
        <w:rPr>
          <w:rFonts w:ascii="Times New Roman" w:hAnsi="Times New Roman" w:cs="Times New Roman"/>
        </w:rPr>
        <w:tab/>
      </w:r>
      <w:r>
        <w:rPr>
          <w:rFonts w:ascii="Times New Roman" w:hAnsi="Times New Roman" w:cs="Times New Roman"/>
        </w:rPr>
        <w:tab/>
        <w:t>Remedies available</w:t>
      </w:r>
    </w:p>
    <w:p w14:paraId="6506AD6F" w14:textId="4559D5EE" w:rsidR="0010383A" w:rsidRDefault="0010383A" w:rsidP="0010383A">
      <w:pPr>
        <w:spacing w:after="0"/>
        <w:rPr>
          <w:rFonts w:ascii="Times New Roman" w:hAnsi="Times New Roman" w:cs="Times New Roman"/>
        </w:rPr>
      </w:pPr>
      <w:r>
        <w:rPr>
          <w:rFonts w:ascii="Times New Roman" w:hAnsi="Times New Roman" w:cs="Times New Roman"/>
        </w:rPr>
        <w:tab/>
        <w:t>154.133</w:t>
      </w:r>
      <w:r>
        <w:rPr>
          <w:rFonts w:ascii="Times New Roman" w:hAnsi="Times New Roman" w:cs="Times New Roman"/>
        </w:rPr>
        <w:tab/>
      </w:r>
      <w:r>
        <w:rPr>
          <w:rFonts w:ascii="Times New Roman" w:hAnsi="Times New Roman" w:cs="Times New Roman"/>
        </w:rPr>
        <w:tab/>
        <w:t>Building permit required</w:t>
      </w:r>
    </w:p>
    <w:p w14:paraId="2270E1B5" w14:textId="5F8F92DA" w:rsidR="0010383A" w:rsidRDefault="0010383A" w:rsidP="0010383A">
      <w:pPr>
        <w:spacing w:after="0"/>
        <w:rPr>
          <w:rFonts w:ascii="Times New Roman" w:hAnsi="Times New Roman" w:cs="Times New Roman"/>
        </w:rPr>
      </w:pPr>
    </w:p>
    <w:p w14:paraId="74B91BD9" w14:textId="2C30DA07" w:rsidR="0010383A" w:rsidRDefault="0010383A" w:rsidP="0010383A">
      <w:pPr>
        <w:spacing w:after="0"/>
        <w:jc w:val="center"/>
        <w:rPr>
          <w:rFonts w:ascii="Times New Roman" w:hAnsi="Times New Roman" w:cs="Times New Roman"/>
          <w:b/>
          <w:bCs/>
          <w:i/>
          <w:iCs/>
        </w:rPr>
      </w:pPr>
      <w:r>
        <w:rPr>
          <w:rFonts w:ascii="Times New Roman" w:hAnsi="Times New Roman" w:cs="Times New Roman"/>
          <w:b/>
          <w:bCs/>
          <w:i/>
          <w:iCs/>
        </w:rPr>
        <w:t>Enforcement and Administration</w:t>
      </w:r>
    </w:p>
    <w:p w14:paraId="6928F610" w14:textId="6374B481" w:rsidR="0010383A" w:rsidRDefault="0010383A" w:rsidP="0010383A">
      <w:pPr>
        <w:spacing w:after="0"/>
        <w:jc w:val="center"/>
        <w:rPr>
          <w:rFonts w:ascii="Times New Roman" w:hAnsi="Times New Roman" w:cs="Times New Roman"/>
          <w:b/>
          <w:bCs/>
          <w:i/>
          <w:iCs/>
        </w:rPr>
      </w:pPr>
    </w:p>
    <w:p w14:paraId="5CEA8191" w14:textId="2CA4CB50" w:rsidR="0010383A" w:rsidRDefault="0010383A" w:rsidP="0010383A">
      <w:pPr>
        <w:spacing w:after="0"/>
        <w:rPr>
          <w:rFonts w:ascii="Times New Roman" w:hAnsi="Times New Roman" w:cs="Times New Roman"/>
        </w:rPr>
      </w:pPr>
      <w:r>
        <w:rPr>
          <w:rFonts w:ascii="Times New Roman" w:hAnsi="Times New Roman" w:cs="Times New Roman"/>
        </w:rPr>
        <w:tab/>
        <w:t>154.145</w:t>
      </w:r>
      <w:r>
        <w:rPr>
          <w:rFonts w:ascii="Times New Roman" w:hAnsi="Times New Roman" w:cs="Times New Roman"/>
        </w:rPr>
        <w:tab/>
      </w:r>
      <w:r>
        <w:rPr>
          <w:rFonts w:ascii="Times New Roman" w:hAnsi="Times New Roman" w:cs="Times New Roman"/>
        </w:rPr>
        <w:tab/>
        <w:t>Appointment of Building and Zoning Officer</w:t>
      </w:r>
    </w:p>
    <w:p w14:paraId="49188185" w14:textId="100BE659" w:rsidR="0010383A" w:rsidRDefault="0010383A" w:rsidP="0010383A">
      <w:pPr>
        <w:spacing w:after="0"/>
        <w:rPr>
          <w:rFonts w:ascii="Times New Roman" w:hAnsi="Times New Roman" w:cs="Times New Roman"/>
        </w:rPr>
      </w:pPr>
      <w:r>
        <w:rPr>
          <w:rFonts w:ascii="Times New Roman" w:hAnsi="Times New Roman" w:cs="Times New Roman"/>
        </w:rPr>
        <w:tab/>
        <w:t>154.146</w:t>
      </w:r>
      <w:r>
        <w:rPr>
          <w:rFonts w:ascii="Times New Roman" w:hAnsi="Times New Roman" w:cs="Times New Roman"/>
        </w:rPr>
        <w:tab/>
      </w:r>
      <w:r>
        <w:rPr>
          <w:rFonts w:ascii="Times New Roman" w:hAnsi="Times New Roman" w:cs="Times New Roman"/>
        </w:rPr>
        <w:tab/>
        <w:t>Powers and duties of Building and Zoning Officer</w:t>
      </w:r>
    </w:p>
    <w:p w14:paraId="33908F31" w14:textId="0CB2C385" w:rsidR="0010383A" w:rsidRDefault="0010383A" w:rsidP="0010383A">
      <w:pPr>
        <w:spacing w:after="0"/>
        <w:rPr>
          <w:rFonts w:ascii="Times New Roman" w:hAnsi="Times New Roman" w:cs="Times New Roman"/>
        </w:rPr>
      </w:pPr>
      <w:r>
        <w:rPr>
          <w:rFonts w:ascii="Times New Roman" w:hAnsi="Times New Roman" w:cs="Times New Roman"/>
        </w:rPr>
        <w:tab/>
        <w:t>154.147</w:t>
      </w:r>
      <w:r>
        <w:rPr>
          <w:rFonts w:ascii="Times New Roman" w:hAnsi="Times New Roman" w:cs="Times New Roman"/>
        </w:rPr>
        <w:tab/>
      </w:r>
      <w:r>
        <w:rPr>
          <w:rFonts w:ascii="Times New Roman" w:hAnsi="Times New Roman" w:cs="Times New Roman"/>
        </w:rPr>
        <w:tab/>
        <w:t>Violations</w:t>
      </w:r>
    </w:p>
    <w:p w14:paraId="31B672FE" w14:textId="3F664D85" w:rsidR="0010383A" w:rsidRDefault="0010383A" w:rsidP="0010383A">
      <w:pPr>
        <w:spacing w:after="0"/>
        <w:rPr>
          <w:rFonts w:ascii="Times New Roman" w:hAnsi="Times New Roman" w:cs="Times New Roman"/>
        </w:rPr>
      </w:pPr>
    </w:p>
    <w:p w14:paraId="52B8B996" w14:textId="08F4E0F5" w:rsidR="0010383A" w:rsidRDefault="0010383A" w:rsidP="0010383A">
      <w:pPr>
        <w:spacing w:after="0"/>
        <w:jc w:val="center"/>
        <w:rPr>
          <w:rFonts w:ascii="Times New Roman" w:hAnsi="Times New Roman" w:cs="Times New Roman"/>
          <w:b/>
          <w:bCs/>
          <w:i/>
          <w:iCs/>
        </w:rPr>
      </w:pPr>
      <w:r>
        <w:rPr>
          <w:rFonts w:ascii="Times New Roman" w:hAnsi="Times New Roman" w:cs="Times New Roman"/>
          <w:b/>
          <w:bCs/>
          <w:i/>
          <w:iCs/>
        </w:rPr>
        <w:t>Zoning Board of Appeals</w:t>
      </w:r>
    </w:p>
    <w:p w14:paraId="3566D45F" w14:textId="44EE1149" w:rsidR="0010383A" w:rsidRDefault="0010383A" w:rsidP="0010383A">
      <w:pPr>
        <w:spacing w:after="0"/>
        <w:jc w:val="center"/>
        <w:rPr>
          <w:rFonts w:ascii="Times New Roman" w:hAnsi="Times New Roman" w:cs="Times New Roman"/>
          <w:b/>
          <w:bCs/>
          <w:i/>
          <w:iCs/>
        </w:rPr>
      </w:pPr>
    </w:p>
    <w:p w14:paraId="7C19F003" w14:textId="64018603" w:rsidR="0010383A" w:rsidRDefault="0010383A" w:rsidP="0010383A">
      <w:pPr>
        <w:spacing w:after="0"/>
        <w:rPr>
          <w:rFonts w:ascii="Times New Roman" w:hAnsi="Times New Roman" w:cs="Times New Roman"/>
        </w:rPr>
      </w:pPr>
      <w:r>
        <w:rPr>
          <w:rFonts w:ascii="Times New Roman" w:hAnsi="Times New Roman" w:cs="Times New Roman"/>
        </w:rPr>
        <w:tab/>
        <w:t>154.160</w:t>
      </w:r>
      <w:r>
        <w:rPr>
          <w:rFonts w:ascii="Times New Roman" w:hAnsi="Times New Roman" w:cs="Times New Roman"/>
        </w:rPr>
        <w:tab/>
      </w:r>
      <w:r>
        <w:rPr>
          <w:rFonts w:ascii="Times New Roman" w:hAnsi="Times New Roman" w:cs="Times New Roman"/>
        </w:rPr>
        <w:tab/>
        <w:t>Established</w:t>
      </w:r>
    </w:p>
    <w:p w14:paraId="297EFA42" w14:textId="24904E41" w:rsidR="0010383A" w:rsidRDefault="0010383A" w:rsidP="0010383A">
      <w:pPr>
        <w:spacing w:after="0"/>
        <w:rPr>
          <w:rFonts w:ascii="Times New Roman" w:hAnsi="Times New Roman" w:cs="Times New Roman"/>
        </w:rPr>
      </w:pPr>
      <w:r>
        <w:rPr>
          <w:rFonts w:ascii="Times New Roman" w:hAnsi="Times New Roman" w:cs="Times New Roman"/>
        </w:rPr>
        <w:tab/>
        <w:t>154.161</w:t>
      </w:r>
      <w:r>
        <w:rPr>
          <w:rFonts w:ascii="Times New Roman" w:hAnsi="Times New Roman" w:cs="Times New Roman"/>
        </w:rPr>
        <w:tab/>
      </w:r>
      <w:r>
        <w:rPr>
          <w:rFonts w:ascii="Times New Roman" w:hAnsi="Times New Roman" w:cs="Times New Roman"/>
        </w:rPr>
        <w:tab/>
        <w:t>Who may make an appeal</w:t>
      </w:r>
    </w:p>
    <w:p w14:paraId="4F16EA88" w14:textId="7D033D97" w:rsidR="0010383A" w:rsidRDefault="0010383A" w:rsidP="0010383A">
      <w:pPr>
        <w:spacing w:after="0"/>
        <w:rPr>
          <w:rFonts w:ascii="Times New Roman" w:hAnsi="Times New Roman" w:cs="Times New Roman"/>
        </w:rPr>
      </w:pPr>
      <w:r>
        <w:rPr>
          <w:rFonts w:ascii="Times New Roman" w:hAnsi="Times New Roman" w:cs="Times New Roman"/>
        </w:rPr>
        <w:tab/>
        <w:t>154.162</w:t>
      </w:r>
      <w:r>
        <w:rPr>
          <w:rFonts w:ascii="Times New Roman" w:hAnsi="Times New Roman" w:cs="Times New Roman"/>
        </w:rPr>
        <w:tab/>
      </w:r>
      <w:r>
        <w:rPr>
          <w:rFonts w:ascii="Times New Roman" w:hAnsi="Times New Roman" w:cs="Times New Roman"/>
        </w:rPr>
        <w:tab/>
        <w:t>Hearing; notification; representation</w:t>
      </w:r>
    </w:p>
    <w:p w14:paraId="005ED826" w14:textId="13D4C819" w:rsidR="0010383A" w:rsidRDefault="0010383A" w:rsidP="0010383A">
      <w:pPr>
        <w:spacing w:after="0"/>
        <w:rPr>
          <w:rFonts w:ascii="Times New Roman" w:hAnsi="Times New Roman" w:cs="Times New Roman"/>
        </w:rPr>
      </w:pPr>
      <w:r>
        <w:rPr>
          <w:rFonts w:ascii="Times New Roman" w:hAnsi="Times New Roman" w:cs="Times New Roman"/>
        </w:rPr>
        <w:tab/>
        <w:t>154.163</w:t>
      </w:r>
      <w:r>
        <w:rPr>
          <w:rFonts w:ascii="Times New Roman" w:hAnsi="Times New Roman" w:cs="Times New Roman"/>
        </w:rPr>
        <w:tab/>
      </w:r>
      <w:r>
        <w:rPr>
          <w:rFonts w:ascii="Times New Roman" w:hAnsi="Times New Roman" w:cs="Times New Roman"/>
        </w:rPr>
        <w:tab/>
        <w:t>Powers</w:t>
      </w:r>
    </w:p>
    <w:p w14:paraId="650D18FB" w14:textId="04642E74" w:rsidR="0010383A" w:rsidRDefault="0010383A" w:rsidP="0010383A">
      <w:pPr>
        <w:spacing w:after="0"/>
        <w:rPr>
          <w:rFonts w:ascii="Times New Roman" w:hAnsi="Times New Roman" w:cs="Times New Roman"/>
        </w:rPr>
      </w:pPr>
      <w:r>
        <w:rPr>
          <w:rFonts w:ascii="Times New Roman" w:hAnsi="Times New Roman" w:cs="Times New Roman"/>
        </w:rPr>
        <w:tab/>
        <w:t>154.164</w:t>
      </w:r>
      <w:r>
        <w:rPr>
          <w:rFonts w:ascii="Times New Roman" w:hAnsi="Times New Roman" w:cs="Times New Roman"/>
        </w:rPr>
        <w:tab/>
      </w:r>
      <w:r>
        <w:rPr>
          <w:rFonts w:ascii="Times New Roman" w:hAnsi="Times New Roman" w:cs="Times New Roman"/>
        </w:rPr>
        <w:tab/>
        <w:t>Concurring vote</w:t>
      </w:r>
    </w:p>
    <w:p w14:paraId="1256C853" w14:textId="1FB1830C" w:rsidR="0010383A" w:rsidRDefault="0010383A" w:rsidP="0010383A">
      <w:pPr>
        <w:spacing w:after="0"/>
        <w:rPr>
          <w:rFonts w:ascii="Times New Roman" w:hAnsi="Times New Roman" w:cs="Times New Roman"/>
        </w:rPr>
      </w:pPr>
      <w:r>
        <w:rPr>
          <w:rFonts w:ascii="Times New Roman" w:hAnsi="Times New Roman" w:cs="Times New Roman"/>
        </w:rPr>
        <w:tab/>
        <w:t>154.165</w:t>
      </w:r>
      <w:r>
        <w:rPr>
          <w:rFonts w:ascii="Times New Roman" w:hAnsi="Times New Roman" w:cs="Times New Roman"/>
        </w:rPr>
        <w:tab/>
      </w:r>
      <w:r>
        <w:rPr>
          <w:rFonts w:ascii="Times New Roman" w:hAnsi="Times New Roman" w:cs="Times New Roman"/>
        </w:rPr>
        <w:tab/>
        <w:t>Rules and conduct of affairs and meetings</w:t>
      </w:r>
    </w:p>
    <w:p w14:paraId="77FD3747" w14:textId="43318D85" w:rsidR="0010383A" w:rsidRDefault="0010383A" w:rsidP="0010383A">
      <w:pPr>
        <w:spacing w:after="0"/>
        <w:rPr>
          <w:rFonts w:ascii="Times New Roman" w:hAnsi="Times New Roman" w:cs="Times New Roman"/>
        </w:rPr>
      </w:pPr>
      <w:r>
        <w:rPr>
          <w:rFonts w:ascii="Times New Roman" w:hAnsi="Times New Roman" w:cs="Times New Roman"/>
        </w:rPr>
        <w:lastRenderedPageBreak/>
        <w:tab/>
        <w:t>154.166</w:t>
      </w:r>
      <w:r>
        <w:rPr>
          <w:rFonts w:ascii="Times New Roman" w:hAnsi="Times New Roman" w:cs="Times New Roman"/>
        </w:rPr>
        <w:tab/>
      </w:r>
      <w:r>
        <w:rPr>
          <w:rFonts w:ascii="Times New Roman" w:hAnsi="Times New Roman" w:cs="Times New Roman"/>
        </w:rPr>
        <w:tab/>
        <w:t>Record of official acts</w:t>
      </w:r>
    </w:p>
    <w:p w14:paraId="5F0EFC82" w14:textId="48CAB81A" w:rsidR="0010383A" w:rsidRDefault="00DB2316" w:rsidP="00DB2316">
      <w:pPr>
        <w:spacing w:after="0"/>
        <w:jc w:val="center"/>
        <w:rPr>
          <w:rFonts w:ascii="Times New Roman" w:hAnsi="Times New Roman" w:cs="Times New Roman"/>
          <w:b/>
          <w:bCs/>
          <w:i/>
          <w:iCs/>
        </w:rPr>
      </w:pPr>
      <w:r>
        <w:rPr>
          <w:rFonts w:ascii="Times New Roman" w:hAnsi="Times New Roman" w:cs="Times New Roman"/>
          <w:b/>
          <w:bCs/>
          <w:i/>
          <w:iCs/>
        </w:rPr>
        <w:t>Amendments</w:t>
      </w:r>
    </w:p>
    <w:p w14:paraId="2405A78C" w14:textId="07F96122" w:rsidR="00DB2316" w:rsidRDefault="00DB2316" w:rsidP="00DB2316">
      <w:pPr>
        <w:spacing w:after="0"/>
        <w:jc w:val="center"/>
        <w:rPr>
          <w:rFonts w:ascii="Times New Roman" w:hAnsi="Times New Roman" w:cs="Times New Roman"/>
          <w:b/>
          <w:bCs/>
          <w:i/>
          <w:iCs/>
        </w:rPr>
      </w:pPr>
    </w:p>
    <w:p w14:paraId="050FFC78" w14:textId="5A53E74B" w:rsidR="00DB2316" w:rsidRDefault="00DB2316" w:rsidP="00DB2316">
      <w:pPr>
        <w:spacing w:after="0"/>
        <w:rPr>
          <w:rFonts w:ascii="Times New Roman" w:hAnsi="Times New Roman" w:cs="Times New Roman"/>
        </w:rPr>
      </w:pPr>
      <w:r>
        <w:rPr>
          <w:rFonts w:ascii="Times New Roman" w:hAnsi="Times New Roman" w:cs="Times New Roman"/>
        </w:rPr>
        <w:tab/>
        <w:t>154.180</w:t>
      </w:r>
      <w:r>
        <w:rPr>
          <w:rFonts w:ascii="Times New Roman" w:hAnsi="Times New Roman" w:cs="Times New Roman"/>
        </w:rPr>
        <w:tab/>
      </w:r>
      <w:r>
        <w:rPr>
          <w:rFonts w:ascii="Times New Roman" w:hAnsi="Times New Roman" w:cs="Times New Roman"/>
        </w:rPr>
        <w:tab/>
        <w:t>Authority of City Council</w:t>
      </w:r>
    </w:p>
    <w:p w14:paraId="5FDD1843" w14:textId="71B97BB8" w:rsidR="00DB2316" w:rsidRDefault="00DB2316" w:rsidP="00DB2316">
      <w:pPr>
        <w:spacing w:after="0"/>
        <w:rPr>
          <w:rFonts w:ascii="Times New Roman" w:hAnsi="Times New Roman" w:cs="Times New Roman"/>
        </w:rPr>
      </w:pPr>
      <w:r>
        <w:rPr>
          <w:rFonts w:ascii="Times New Roman" w:hAnsi="Times New Roman" w:cs="Times New Roman"/>
        </w:rPr>
        <w:tab/>
        <w:t>154.181</w:t>
      </w:r>
      <w:r>
        <w:rPr>
          <w:rFonts w:ascii="Times New Roman" w:hAnsi="Times New Roman" w:cs="Times New Roman"/>
        </w:rPr>
        <w:tab/>
      </w:r>
      <w:r>
        <w:rPr>
          <w:rFonts w:ascii="Times New Roman" w:hAnsi="Times New Roman" w:cs="Times New Roman"/>
        </w:rPr>
        <w:tab/>
        <w:t>Public hearing</w:t>
      </w:r>
    </w:p>
    <w:p w14:paraId="73CC4005" w14:textId="0276EC5E" w:rsidR="00DB2316" w:rsidRDefault="00DB2316" w:rsidP="00DB2316">
      <w:pPr>
        <w:spacing w:after="0"/>
        <w:rPr>
          <w:rFonts w:ascii="Times New Roman" w:hAnsi="Times New Roman" w:cs="Times New Roman"/>
        </w:rPr>
      </w:pPr>
      <w:r>
        <w:rPr>
          <w:rFonts w:ascii="Times New Roman" w:hAnsi="Times New Roman" w:cs="Times New Roman"/>
        </w:rPr>
        <w:tab/>
        <w:t>154.182</w:t>
      </w:r>
      <w:r>
        <w:rPr>
          <w:rFonts w:ascii="Times New Roman" w:hAnsi="Times New Roman" w:cs="Times New Roman"/>
        </w:rPr>
        <w:tab/>
      </w:r>
      <w:r>
        <w:rPr>
          <w:rFonts w:ascii="Times New Roman" w:hAnsi="Times New Roman" w:cs="Times New Roman"/>
        </w:rPr>
        <w:tab/>
        <w:t>Passage of amendment</w:t>
      </w:r>
    </w:p>
    <w:p w14:paraId="27567D89" w14:textId="3C1AAAC4" w:rsidR="00DB2316" w:rsidRDefault="00DB2316" w:rsidP="00DB2316">
      <w:pPr>
        <w:spacing w:after="0"/>
        <w:rPr>
          <w:rFonts w:ascii="Times New Roman" w:hAnsi="Times New Roman" w:cs="Times New Roman"/>
        </w:rPr>
      </w:pPr>
    </w:p>
    <w:p w14:paraId="6616024F" w14:textId="2EB71EA2" w:rsidR="00DB2316" w:rsidRDefault="00DB2316" w:rsidP="00DB2316">
      <w:pPr>
        <w:spacing w:after="0"/>
        <w:rPr>
          <w:rFonts w:ascii="Times New Roman" w:hAnsi="Times New Roman" w:cs="Times New Roman"/>
        </w:rPr>
      </w:pPr>
    </w:p>
    <w:p w14:paraId="421F0A36" w14:textId="25136B79" w:rsidR="00DB2316" w:rsidRDefault="00DB2316" w:rsidP="00DB2316">
      <w:pPr>
        <w:spacing w:after="0"/>
        <w:jc w:val="center"/>
        <w:rPr>
          <w:rFonts w:ascii="Times New Roman" w:hAnsi="Times New Roman" w:cs="Times New Roman"/>
          <w:b/>
          <w:bCs/>
          <w:i/>
          <w:iCs/>
        </w:rPr>
      </w:pPr>
      <w:r>
        <w:rPr>
          <w:rFonts w:ascii="Times New Roman" w:hAnsi="Times New Roman" w:cs="Times New Roman"/>
          <w:b/>
          <w:bCs/>
          <w:i/>
          <w:iCs/>
        </w:rPr>
        <w:t>Fees</w:t>
      </w:r>
    </w:p>
    <w:p w14:paraId="750EC6CA" w14:textId="52ED184F" w:rsidR="00DB2316" w:rsidRDefault="00DB2316" w:rsidP="00DB2316">
      <w:pPr>
        <w:spacing w:after="0"/>
        <w:rPr>
          <w:rFonts w:ascii="Times New Roman" w:hAnsi="Times New Roman" w:cs="Times New Roman"/>
          <w:b/>
          <w:bCs/>
          <w:i/>
          <w:iCs/>
        </w:rPr>
      </w:pPr>
    </w:p>
    <w:p w14:paraId="6CCA8250" w14:textId="0DB83D55" w:rsidR="00DB2316" w:rsidRDefault="00DB2316" w:rsidP="00DB2316">
      <w:pPr>
        <w:spacing w:after="0"/>
        <w:rPr>
          <w:rFonts w:ascii="Times New Roman" w:hAnsi="Times New Roman" w:cs="Times New Roman"/>
        </w:rPr>
      </w:pPr>
      <w:r>
        <w:rPr>
          <w:rFonts w:ascii="Times New Roman" w:hAnsi="Times New Roman" w:cs="Times New Roman"/>
        </w:rPr>
        <w:tab/>
        <w:t>154.195</w:t>
      </w:r>
      <w:r>
        <w:rPr>
          <w:rFonts w:ascii="Times New Roman" w:hAnsi="Times New Roman" w:cs="Times New Roman"/>
        </w:rPr>
        <w:tab/>
      </w:r>
      <w:r>
        <w:rPr>
          <w:rFonts w:ascii="Times New Roman" w:hAnsi="Times New Roman" w:cs="Times New Roman"/>
        </w:rPr>
        <w:tab/>
        <w:t>Special exception permit fee</w:t>
      </w:r>
    </w:p>
    <w:p w14:paraId="7015978E" w14:textId="1B41480C" w:rsidR="00DB2316" w:rsidRDefault="00DB2316" w:rsidP="00DB2316">
      <w:pPr>
        <w:spacing w:after="0"/>
        <w:rPr>
          <w:rFonts w:ascii="Times New Roman" w:hAnsi="Times New Roman" w:cs="Times New Roman"/>
        </w:rPr>
      </w:pPr>
      <w:r>
        <w:rPr>
          <w:rFonts w:ascii="Times New Roman" w:hAnsi="Times New Roman" w:cs="Times New Roman"/>
        </w:rPr>
        <w:tab/>
        <w:t>154.196</w:t>
      </w:r>
      <w:r>
        <w:rPr>
          <w:rFonts w:ascii="Times New Roman" w:hAnsi="Times New Roman" w:cs="Times New Roman"/>
        </w:rPr>
        <w:tab/>
      </w:r>
      <w:r>
        <w:rPr>
          <w:rFonts w:ascii="Times New Roman" w:hAnsi="Times New Roman" w:cs="Times New Roman"/>
        </w:rPr>
        <w:tab/>
        <w:t>Building permit fee</w:t>
      </w:r>
    </w:p>
    <w:p w14:paraId="3275AC68" w14:textId="6763E686" w:rsidR="00DB2316" w:rsidRDefault="00DB2316" w:rsidP="00DB2316">
      <w:pPr>
        <w:spacing w:after="0"/>
        <w:rPr>
          <w:rFonts w:ascii="Times New Roman" w:hAnsi="Times New Roman" w:cs="Times New Roman"/>
        </w:rPr>
      </w:pPr>
    </w:p>
    <w:p w14:paraId="27A320F7" w14:textId="5E910F15" w:rsidR="00DB2316" w:rsidRDefault="00DB2316" w:rsidP="00DB2316">
      <w:pPr>
        <w:spacing w:after="0"/>
        <w:rPr>
          <w:rFonts w:ascii="Times New Roman" w:hAnsi="Times New Roman" w:cs="Times New Roman"/>
        </w:rPr>
      </w:pPr>
      <w:r>
        <w:rPr>
          <w:rFonts w:ascii="Times New Roman" w:hAnsi="Times New Roman" w:cs="Times New Roman"/>
        </w:rPr>
        <w:tab/>
        <w:t>154.999</w:t>
      </w:r>
      <w:r>
        <w:rPr>
          <w:rFonts w:ascii="Times New Roman" w:hAnsi="Times New Roman" w:cs="Times New Roman"/>
        </w:rPr>
        <w:tab/>
      </w:r>
      <w:r>
        <w:rPr>
          <w:rFonts w:ascii="Times New Roman" w:hAnsi="Times New Roman" w:cs="Times New Roman"/>
        </w:rPr>
        <w:tab/>
        <w:t>Penalty</w:t>
      </w:r>
    </w:p>
    <w:p w14:paraId="7DFC7D7B" w14:textId="5A66C441" w:rsidR="00DB2316" w:rsidRDefault="00DB2316" w:rsidP="00DB2316">
      <w:pPr>
        <w:spacing w:after="0"/>
        <w:rPr>
          <w:rFonts w:ascii="Times New Roman" w:hAnsi="Times New Roman" w:cs="Times New Roman"/>
        </w:rPr>
      </w:pPr>
    </w:p>
    <w:p w14:paraId="151E1FCD" w14:textId="12E7EF85" w:rsidR="00DB2316" w:rsidRDefault="00DB2316" w:rsidP="00DB2316">
      <w:pPr>
        <w:spacing w:after="0"/>
        <w:jc w:val="center"/>
        <w:rPr>
          <w:rFonts w:ascii="Times New Roman" w:hAnsi="Times New Roman" w:cs="Times New Roman"/>
          <w:b/>
          <w:bCs/>
          <w:i/>
          <w:iCs/>
        </w:rPr>
      </w:pPr>
      <w:r>
        <w:rPr>
          <w:rFonts w:ascii="Times New Roman" w:hAnsi="Times New Roman" w:cs="Times New Roman"/>
          <w:b/>
          <w:bCs/>
          <w:i/>
          <w:iCs/>
        </w:rPr>
        <w:t>GENERAL PROVISIONS</w:t>
      </w:r>
    </w:p>
    <w:p w14:paraId="66DC770A" w14:textId="32CF9D8A" w:rsidR="00DB2316" w:rsidRDefault="00DB2316" w:rsidP="00DB2316">
      <w:pPr>
        <w:spacing w:after="0"/>
        <w:jc w:val="center"/>
        <w:rPr>
          <w:rFonts w:ascii="Times New Roman" w:hAnsi="Times New Roman" w:cs="Times New Roman"/>
          <w:b/>
          <w:bCs/>
          <w:i/>
          <w:iCs/>
        </w:rPr>
      </w:pPr>
    </w:p>
    <w:p w14:paraId="61DB87FB" w14:textId="7CDA8C5D" w:rsidR="00DB2316" w:rsidRDefault="00DB2316" w:rsidP="00DB2316">
      <w:pPr>
        <w:spacing w:after="0"/>
        <w:rPr>
          <w:rFonts w:ascii="Times New Roman" w:hAnsi="Times New Roman" w:cs="Times New Roman"/>
          <w:b/>
          <w:bCs/>
        </w:rPr>
      </w:pPr>
      <w:r>
        <w:rPr>
          <w:rFonts w:ascii="Times New Roman" w:hAnsi="Times New Roman" w:cs="Times New Roman"/>
          <w:b/>
          <w:bCs/>
        </w:rPr>
        <w:t>§ 154.001</w:t>
      </w:r>
      <w:r>
        <w:rPr>
          <w:rFonts w:ascii="Times New Roman" w:hAnsi="Times New Roman" w:cs="Times New Roman"/>
          <w:b/>
          <w:bCs/>
        </w:rPr>
        <w:tab/>
        <w:t>ZONING DISTRICTS ESTABLISHED; ZONING MAP.</w:t>
      </w:r>
    </w:p>
    <w:p w14:paraId="6747D979" w14:textId="4A6EE361" w:rsidR="00DB2316" w:rsidRDefault="00DB2316" w:rsidP="00DB2316">
      <w:pPr>
        <w:spacing w:after="0"/>
        <w:rPr>
          <w:rFonts w:ascii="Times New Roman" w:hAnsi="Times New Roman" w:cs="Times New Roman"/>
          <w:b/>
          <w:bCs/>
        </w:rPr>
      </w:pPr>
    </w:p>
    <w:p w14:paraId="1B15D3B6" w14:textId="5B0C9C4C" w:rsidR="00DB2316" w:rsidRDefault="00DB2316" w:rsidP="00DB2316">
      <w:pPr>
        <w:spacing w:after="0"/>
        <w:rPr>
          <w:rFonts w:ascii="Times New Roman" w:hAnsi="Times New Roman" w:cs="Times New Roman"/>
        </w:rPr>
      </w:pPr>
      <w:r>
        <w:rPr>
          <w:rFonts w:ascii="Times New Roman" w:hAnsi="Times New Roman" w:cs="Times New Roman"/>
        </w:rPr>
        <w:tab/>
        <w:t>The city and territory contiguous to the city limits is hereby divided into zone districts as shown on the official zoning district map dated and filed in the office of the City Clerk. The map and all explanatory matter thereon are hereby made a part of this chapter.</w:t>
      </w:r>
    </w:p>
    <w:p w14:paraId="55C71321" w14:textId="0EA8850E" w:rsidR="00DB2316" w:rsidRDefault="00DB2316" w:rsidP="00DB2316">
      <w:pPr>
        <w:spacing w:after="0"/>
        <w:rPr>
          <w:rFonts w:ascii="Times New Roman" w:hAnsi="Times New Roman" w:cs="Times New Roman"/>
        </w:rPr>
      </w:pPr>
      <w:r>
        <w:rPr>
          <w:rFonts w:ascii="Times New Roman" w:hAnsi="Times New Roman" w:cs="Times New Roman"/>
        </w:rPr>
        <w:t>(1986 Code, § 28.02.010) (Ord. 970, passed 8-5-1972)</w:t>
      </w:r>
    </w:p>
    <w:p w14:paraId="720520DB" w14:textId="49CA694B" w:rsidR="00DB2316" w:rsidRDefault="00DB2316" w:rsidP="00DB2316">
      <w:pPr>
        <w:spacing w:after="0"/>
        <w:rPr>
          <w:rFonts w:ascii="Times New Roman" w:hAnsi="Times New Roman" w:cs="Times New Roman"/>
        </w:rPr>
      </w:pPr>
    </w:p>
    <w:p w14:paraId="75364646" w14:textId="49A2E88A" w:rsidR="00DB2316" w:rsidRDefault="00DB2316" w:rsidP="00DB2316">
      <w:pPr>
        <w:spacing w:after="0"/>
        <w:rPr>
          <w:rFonts w:ascii="Times New Roman" w:hAnsi="Times New Roman" w:cs="Times New Roman"/>
          <w:b/>
          <w:bCs/>
        </w:rPr>
      </w:pPr>
      <w:r>
        <w:rPr>
          <w:rFonts w:ascii="Times New Roman" w:hAnsi="Times New Roman" w:cs="Times New Roman"/>
          <w:b/>
          <w:bCs/>
        </w:rPr>
        <w:t>§ 154.002</w:t>
      </w:r>
      <w:r>
        <w:rPr>
          <w:rFonts w:ascii="Times New Roman" w:hAnsi="Times New Roman" w:cs="Times New Roman"/>
          <w:b/>
          <w:bCs/>
        </w:rPr>
        <w:tab/>
        <w:t>EFFECTIVE DATE.</w:t>
      </w:r>
    </w:p>
    <w:p w14:paraId="09BFD85E" w14:textId="1FDC46A6" w:rsidR="00DB2316" w:rsidRDefault="00DB2316" w:rsidP="00DB2316">
      <w:pPr>
        <w:spacing w:after="0"/>
        <w:rPr>
          <w:rFonts w:ascii="Times New Roman" w:hAnsi="Times New Roman" w:cs="Times New Roman"/>
          <w:b/>
          <w:bCs/>
        </w:rPr>
      </w:pPr>
    </w:p>
    <w:p w14:paraId="608F0021" w14:textId="1E5F89E6" w:rsidR="00DB2316" w:rsidRDefault="00DB2316" w:rsidP="00DB2316">
      <w:pPr>
        <w:spacing w:after="0"/>
        <w:rPr>
          <w:rFonts w:ascii="Times New Roman" w:hAnsi="Times New Roman" w:cs="Times New Roman"/>
        </w:rPr>
      </w:pPr>
      <w:r>
        <w:rPr>
          <w:rFonts w:ascii="Times New Roman" w:hAnsi="Times New Roman" w:cs="Times New Roman"/>
        </w:rPr>
        <w:tab/>
        <w:t>This chapter shall take effect and be in force from and after ten days after its passage, approval and publication as provided by law; passed August 15, 1972; approved August 15, 1972.</w:t>
      </w:r>
    </w:p>
    <w:p w14:paraId="523A054F" w14:textId="584CE106" w:rsidR="00DB2316" w:rsidRDefault="00DB2316" w:rsidP="00DB2316">
      <w:pPr>
        <w:spacing w:after="0"/>
        <w:rPr>
          <w:rFonts w:ascii="Times New Roman" w:hAnsi="Times New Roman" w:cs="Times New Roman"/>
        </w:rPr>
      </w:pPr>
      <w:r>
        <w:rPr>
          <w:rFonts w:ascii="Times New Roman" w:hAnsi="Times New Roman" w:cs="Times New Roman"/>
        </w:rPr>
        <w:t>(1986 Code, § 28.02.020) (Ord. 970, passed 8-15-1972)</w:t>
      </w:r>
    </w:p>
    <w:p w14:paraId="18617C92" w14:textId="6EF4BB43" w:rsidR="00DB2316" w:rsidRDefault="00DB2316" w:rsidP="00DB2316">
      <w:pPr>
        <w:spacing w:after="0"/>
        <w:rPr>
          <w:rFonts w:ascii="Times New Roman" w:hAnsi="Times New Roman" w:cs="Times New Roman"/>
        </w:rPr>
      </w:pPr>
    </w:p>
    <w:p w14:paraId="3DC0EB75" w14:textId="3A51D0D8" w:rsidR="00DB2316" w:rsidRDefault="00DB2316" w:rsidP="00DB2316">
      <w:pPr>
        <w:spacing w:after="0"/>
        <w:rPr>
          <w:rFonts w:ascii="Times New Roman" w:hAnsi="Times New Roman" w:cs="Times New Roman"/>
          <w:b/>
          <w:bCs/>
        </w:rPr>
      </w:pPr>
      <w:r>
        <w:rPr>
          <w:rFonts w:ascii="Times New Roman" w:hAnsi="Times New Roman" w:cs="Times New Roman"/>
          <w:b/>
          <w:bCs/>
        </w:rPr>
        <w:t>§ 154.003</w:t>
      </w:r>
      <w:r>
        <w:rPr>
          <w:rFonts w:ascii="Times New Roman" w:hAnsi="Times New Roman" w:cs="Times New Roman"/>
          <w:b/>
          <w:bCs/>
        </w:rPr>
        <w:tab/>
        <w:t>DEFINITIONS.</w:t>
      </w:r>
    </w:p>
    <w:p w14:paraId="6FC5D3D8" w14:textId="135D07EC" w:rsidR="00DB2316" w:rsidRDefault="00DB2316" w:rsidP="00DB2316">
      <w:pPr>
        <w:spacing w:after="0"/>
        <w:rPr>
          <w:rFonts w:ascii="Times New Roman" w:hAnsi="Times New Roman" w:cs="Times New Roman"/>
          <w:b/>
          <w:bCs/>
        </w:rPr>
      </w:pPr>
    </w:p>
    <w:p w14:paraId="7305A559" w14:textId="07CE47FD" w:rsidR="00DB2316" w:rsidRDefault="00DB2316" w:rsidP="00DB2316">
      <w:pPr>
        <w:spacing w:after="0"/>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i/>
          <w:iCs/>
        </w:rPr>
        <w:t xml:space="preserve">Generally. </w:t>
      </w:r>
      <w:r>
        <w:rPr>
          <w:rFonts w:ascii="Times New Roman" w:hAnsi="Times New Roman" w:cs="Times New Roman"/>
        </w:rPr>
        <w:t>For the purposes of this chapter, certain terms or works used herein shall be interpreted as follows:</w:t>
      </w:r>
    </w:p>
    <w:p w14:paraId="0FAC7C05" w14:textId="63CBB2A8" w:rsidR="00DB2316" w:rsidRDefault="00DB2316" w:rsidP="00DB2316">
      <w:pPr>
        <w:spacing w:after="0"/>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p>
    <w:p w14:paraId="1891C734" w14:textId="13ED38AE" w:rsidR="00DB2316" w:rsidRPr="00DB2316" w:rsidRDefault="00DB2316" w:rsidP="00DB2316">
      <w:pPr>
        <w:spacing w:after="0"/>
        <w:rPr>
          <w:rFonts w:ascii="Times New Roman" w:hAnsi="Times New Roman" w:cs="Times New Roman"/>
        </w:rPr>
      </w:pPr>
      <w:r>
        <w:rPr>
          <w:rFonts w:ascii="Times New Roman" w:hAnsi="Times New Roman" w:cs="Times New Roman"/>
        </w:rPr>
        <w:tab/>
        <w:t xml:space="preserve">     (1) The word </w:t>
      </w:r>
      <w:r>
        <w:rPr>
          <w:rFonts w:ascii="Times New Roman" w:hAnsi="Times New Roman" w:cs="Times New Roman"/>
          <w:b/>
          <w:bCs/>
          <w:i/>
          <w:iCs/>
        </w:rPr>
        <w:t>PERSON</w:t>
      </w:r>
      <w:r>
        <w:rPr>
          <w:rFonts w:ascii="Times New Roman" w:hAnsi="Times New Roman" w:cs="Times New Roman"/>
        </w:rPr>
        <w:t xml:space="preserve"> includes a firm, association, organization, partnership, trust, company or corporation as well as an individual.</w:t>
      </w:r>
    </w:p>
    <w:p w14:paraId="5184AB57" w14:textId="0EA42A74" w:rsidR="00ED1700" w:rsidRDefault="00ED1700" w:rsidP="00ED1700">
      <w:pPr>
        <w:rPr>
          <w:rFonts w:ascii="Times New Roman" w:hAnsi="Times New Roman" w:cs="Times New Roman"/>
        </w:rPr>
      </w:pPr>
      <w:r>
        <w:rPr>
          <w:rFonts w:ascii="Times New Roman" w:hAnsi="Times New Roman" w:cs="Times New Roman"/>
        </w:rPr>
        <w:tab/>
      </w:r>
    </w:p>
    <w:p w14:paraId="4AFD634E" w14:textId="6ABF1F4C" w:rsidR="00DB2316" w:rsidRDefault="00DB2316" w:rsidP="00ED1700">
      <w:pPr>
        <w:rPr>
          <w:rFonts w:ascii="Times New Roman" w:hAnsi="Times New Roman" w:cs="Times New Roman"/>
        </w:rPr>
      </w:pPr>
      <w:r>
        <w:rPr>
          <w:rFonts w:ascii="Times New Roman" w:hAnsi="Times New Roman" w:cs="Times New Roman"/>
        </w:rPr>
        <w:tab/>
        <w:t xml:space="preserve">     (2) The present tense includes the future tense, the singular number includes the plural, and the plural number includes the singular.</w:t>
      </w:r>
    </w:p>
    <w:p w14:paraId="4C14F473" w14:textId="70BC714A" w:rsidR="00DB2316" w:rsidRDefault="00DB2316" w:rsidP="00ED1700">
      <w:pPr>
        <w:rPr>
          <w:rFonts w:ascii="Times New Roman" w:hAnsi="Times New Roman" w:cs="Times New Roman"/>
        </w:rPr>
      </w:pPr>
      <w:r>
        <w:rPr>
          <w:rFonts w:ascii="Times New Roman" w:hAnsi="Times New Roman" w:cs="Times New Roman"/>
        </w:rPr>
        <w:tab/>
        <w:t xml:space="preserve">     (3)</w:t>
      </w:r>
      <w:r w:rsidR="00B47155">
        <w:rPr>
          <w:rFonts w:ascii="Times New Roman" w:hAnsi="Times New Roman" w:cs="Times New Roman"/>
        </w:rPr>
        <w:t xml:space="preserve"> The word </w:t>
      </w:r>
      <w:r w:rsidR="00B47155">
        <w:rPr>
          <w:rFonts w:ascii="Times New Roman" w:hAnsi="Times New Roman" w:cs="Times New Roman"/>
          <w:b/>
          <w:bCs/>
          <w:i/>
          <w:iCs/>
        </w:rPr>
        <w:t xml:space="preserve">SHALL </w:t>
      </w:r>
      <w:r w:rsidR="00B47155">
        <w:rPr>
          <w:rFonts w:ascii="Times New Roman" w:hAnsi="Times New Roman" w:cs="Times New Roman"/>
        </w:rPr>
        <w:t xml:space="preserve">is mandatory; the word </w:t>
      </w:r>
      <w:r w:rsidR="00B47155">
        <w:rPr>
          <w:rFonts w:ascii="Times New Roman" w:hAnsi="Times New Roman" w:cs="Times New Roman"/>
          <w:b/>
          <w:bCs/>
          <w:i/>
          <w:iCs/>
        </w:rPr>
        <w:t>MAY</w:t>
      </w:r>
      <w:r w:rsidR="00B47155">
        <w:rPr>
          <w:rFonts w:ascii="Times New Roman" w:hAnsi="Times New Roman" w:cs="Times New Roman"/>
        </w:rPr>
        <w:t xml:space="preserve"> is permissive.</w:t>
      </w:r>
    </w:p>
    <w:p w14:paraId="0000D77D" w14:textId="2458C3B6" w:rsidR="00B47155" w:rsidRDefault="00B47155" w:rsidP="00ED1700">
      <w:pPr>
        <w:rPr>
          <w:rFonts w:ascii="Times New Roman" w:hAnsi="Times New Roman" w:cs="Times New Roman"/>
        </w:rPr>
      </w:pPr>
      <w:r>
        <w:rPr>
          <w:rFonts w:ascii="Times New Roman" w:hAnsi="Times New Roman" w:cs="Times New Roman"/>
        </w:rPr>
        <w:tab/>
        <w:t xml:space="preserve">     (4) The words </w:t>
      </w:r>
      <w:r>
        <w:rPr>
          <w:rFonts w:ascii="Times New Roman" w:hAnsi="Times New Roman" w:cs="Times New Roman"/>
          <w:b/>
          <w:bCs/>
          <w:i/>
          <w:iCs/>
        </w:rPr>
        <w:t xml:space="preserve">USED </w:t>
      </w:r>
      <w:r>
        <w:rPr>
          <w:rFonts w:ascii="Times New Roman" w:hAnsi="Times New Roman" w:cs="Times New Roman"/>
        </w:rPr>
        <w:t>or</w:t>
      </w:r>
      <w:r>
        <w:rPr>
          <w:rFonts w:ascii="Times New Roman" w:hAnsi="Times New Roman" w:cs="Times New Roman"/>
          <w:b/>
          <w:bCs/>
          <w:i/>
          <w:iCs/>
        </w:rPr>
        <w:t xml:space="preserve"> OCCUPIED </w:t>
      </w:r>
      <w:r>
        <w:rPr>
          <w:rFonts w:ascii="Times New Roman" w:hAnsi="Times New Roman" w:cs="Times New Roman"/>
        </w:rPr>
        <w:t>include the words intended, designed or arranged to be used or occupied.</w:t>
      </w:r>
    </w:p>
    <w:p w14:paraId="4A9F9866" w14:textId="2E1F5745" w:rsidR="00B47155" w:rsidRDefault="00B47155" w:rsidP="00ED1700">
      <w:pPr>
        <w:rPr>
          <w:rFonts w:ascii="Times New Roman" w:hAnsi="Times New Roman" w:cs="Times New Roman"/>
        </w:rPr>
      </w:pPr>
      <w:r>
        <w:rPr>
          <w:rFonts w:ascii="Times New Roman" w:hAnsi="Times New Roman" w:cs="Times New Roman"/>
        </w:rPr>
        <w:tab/>
        <w:t xml:space="preserve">     (5) The word </w:t>
      </w:r>
      <w:r>
        <w:rPr>
          <w:rFonts w:ascii="Times New Roman" w:hAnsi="Times New Roman" w:cs="Times New Roman"/>
          <w:b/>
          <w:bCs/>
          <w:i/>
          <w:iCs/>
        </w:rPr>
        <w:t xml:space="preserve">LOT </w:t>
      </w:r>
      <w:r>
        <w:rPr>
          <w:rFonts w:ascii="Times New Roman" w:hAnsi="Times New Roman" w:cs="Times New Roman"/>
        </w:rPr>
        <w:t>includes the words plot or parcel.</w:t>
      </w:r>
    </w:p>
    <w:p w14:paraId="42178CCD" w14:textId="3ED3411C" w:rsidR="00B47155" w:rsidRDefault="00B47155" w:rsidP="00ED1700">
      <w:pPr>
        <w:rPr>
          <w:rFonts w:ascii="Times New Roman" w:hAnsi="Times New Roman" w:cs="Times New Roman"/>
        </w:rPr>
      </w:pPr>
      <w:r>
        <w:rPr>
          <w:rFonts w:ascii="Times New Roman" w:hAnsi="Times New Roman" w:cs="Times New Roman"/>
        </w:rPr>
        <w:lastRenderedPageBreak/>
        <w:t>(1986 Code, § 28.20.010)</w:t>
      </w:r>
    </w:p>
    <w:p w14:paraId="4975A6FD" w14:textId="541B9EB2" w:rsidR="00B47155" w:rsidRDefault="00B47155" w:rsidP="00ED1700">
      <w:pPr>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i/>
          <w:iCs/>
        </w:rPr>
        <w:t xml:space="preserve">Definitions. </w:t>
      </w:r>
      <w:r>
        <w:rPr>
          <w:rFonts w:ascii="Times New Roman" w:hAnsi="Times New Roman" w:cs="Times New Roman"/>
        </w:rPr>
        <w:t>For the purpose of this chapter, the following definitions shall apply unless the context clearly indicates or requires a different meaning.</w:t>
      </w:r>
    </w:p>
    <w:p w14:paraId="2DD11033" w14:textId="7DD74EFF" w:rsidR="00B47155" w:rsidRDefault="00B47155" w:rsidP="00ED1700">
      <w:pPr>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 xml:space="preserve">ACCESSORY USE OR STRUCTURE. </w:t>
      </w:r>
      <w:r>
        <w:rPr>
          <w:rFonts w:ascii="Times New Roman" w:hAnsi="Times New Roman" w:cs="Times New Roman"/>
        </w:rPr>
        <w:t>A use or structure on the same premises with, and of a nature customarily incidental and subordinate to, the principal use of the main structure.                      (1986 Code, § 28.20.020)</w:t>
      </w:r>
    </w:p>
    <w:p w14:paraId="4BC36CDE" w14:textId="77777777" w:rsidR="00B47155" w:rsidRDefault="00B47155" w:rsidP="00ED1700">
      <w:pPr>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 xml:space="preserve">DWELLING, MULTI-FAMILY. </w:t>
      </w:r>
      <w:r>
        <w:rPr>
          <w:rFonts w:ascii="Times New Roman" w:hAnsi="Times New Roman" w:cs="Times New Roman"/>
        </w:rPr>
        <w:t xml:space="preserve">A residence designed for or occupied by three or more families, with separate housekeeping and cooking facilities.                                                                   (1986 Code, § 28.20.050)        </w:t>
      </w:r>
    </w:p>
    <w:p w14:paraId="2E071E43" w14:textId="77777777" w:rsidR="00BA19BF" w:rsidRDefault="00B47155" w:rsidP="00ED1700">
      <w:pPr>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DWELLING, SINGLE-FAMILY.</w:t>
      </w:r>
      <w:r>
        <w:rPr>
          <w:rFonts w:ascii="Times New Roman" w:hAnsi="Times New Roman" w:cs="Times New Roman"/>
        </w:rPr>
        <w:t xml:space="preserve"> A detached residence designed for or occupied by one family only. </w:t>
      </w:r>
      <w:r w:rsidR="00BA19BF">
        <w:rPr>
          <w:rFonts w:ascii="Times New Roman" w:hAnsi="Times New Roman" w:cs="Times New Roman"/>
        </w:rPr>
        <w:tab/>
      </w:r>
      <w:r w:rsidR="00BA19BF">
        <w:rPr>
          <w:rFonts w:ascii="Times New Roman" w:hAnsi="Times New Roman" w:cs="Times New Roman"/>
        </w:rPr>
        <w:tab/>
      </w:r>
      <w:r w:rsidR="00BA19BF">
        <w:rPr>
          <w:rFonts w:ascii="Times New Roman" w:hAnsi="Times New Roman" w:cs="Times New Roman"/>
        </w:rPr>
        <w:tab/>
      </w:r>
      <w:r w:rsidR="00BA19BF">
        <w:rPr>
          <w:rFonts w:ascii="Times New Roman" w:hAnsi="Times New Roman" w:cs="Times New Roman"/>
        </w:rPr>
        <w:tab/>
      </w:r>
      <w:r w:rsidR="00BA19BF">
        <w:rPr>
          <w:rFonts w:ascii="Times New Roman" w:hAnsi="Times New Roman" w:cs="Times New Roman"/>
        </w:rPr>
        <w:tab/>
      </w:r>
      <w:r w:rsidR="00BA19BF">
        <w:rPr>
          <w:rFonts w:ascii="Times New Roman" w:hAnsi="Times New Roman" w:cs="Times New Roman"/>
        </w:rPr>
        <w:tab/>
      </w:r>
      <w:r w:rsidR="00BA19BF">
        <w:rPr>
          <w:rFonts w:ascii="Times New Roman" w:hAnsi="Times New Roman" w:cs="Times New Roman"/>
        </w:rPr>
        <w:tab/>
      </w:r>
      <w:r w:rsidR="00BA19BF">
        <w:rPr>
          <w:rFonts w:ascii="Times New Roman" w:hAnsi="Times New Roman" w:cs="Times New Roman"/>
        </w:rPr>
        <w:tab/>
      </w:r>
      <w:r w:rsidR="00BA19BF">
        <w:rPr>
          <w:rFonts w:ascii="Times New Roman" w:hAnsi="Times New Roman" w:cs="Times New Roman"/>
        </w:rPr>
        <w:tab/>
      </w:r>
      <w:r w:rsidR="00BA19BF">
        <w:rPr>
          <w:rFonts w:ascii="Times New Roman" w:hAnsi="Times New Roman" w:cs="Times New Roman"/>
        </w:rPr>
        <w:tab/>
      </w:r>
      <w:r w:rsidR="00BA19BF">
        <w:rPr>
          <w:rFonts w:ascii="Times New Roman" w:hAnsi="Times New Roman" w:cs="Times New Roman"/>
        </w:rPr>
        <w:tab/>
        <w:t xml:space="preserve">      </w:t>
      </w:r>
      <w:r>
        <w:rPr>
          <w:rFonts w:ascii="Times New Roman" w:hAnsi="Times New Roman" w:cs="Times New Roman"/>
        </w:rPr>
        <w:t>(</w:t>
      </w:r>
      <w:r w:rsidR="00BA19BF">
        <w:rPr>
          <w:rFonts w:ascii="Times New Roman" w:hAnsi="Times New Roman" w:cs="Times New Roman"/>
        </w:rPr>
        <w:t>1986 Code, § 29.20.030)</w:t>
      </w:r>
      <w:r>
        <w:rPr>
          <w:rFonts w:ascii="Times New Roman" w:hAnsi="Times New Roman" w:cs="Times New Roman"/>
        </w:rPr>
        <w:t xml:space="preserve">  </w:t>
      </w:r>
    </w:p>
    <w:p w14:paraId="3C8ED65F" w14:textId="77777777" w:rsidR="00BA19BF" w:rsidRDefault="00BA19BF" w:rsidP="00ED1700">
      <w:pPr>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 xml:space="preserve">DWELLING, TWO-FAMILY. </w:t>
      </w:r>
      <w:r>
        <w:rPr>
          <w:rFonts w:ascii="Times New Roman" w:hAnsi="Times New Roman" w:cs="Times New Roman"/>
        </w:rPr>
        <w:t xml:space="preserve">A residence designed for or occupied by two families only, with separate housekeeping and cooking facilities for each.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(1986 Code, §28.20.040)</w:t>
      </w:r>
    </w:p>
    <w:p w14:paraId="21D263F5" w14:textId="42E87805" w:rsidR="00BA19BF" w:rsidRDefault="00BA19BF" w:rsidP="00BA19BF">
      <w:pPr>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 xml:space="preserve">FAMILY. </w:t>
      </w:r>
      <w:r>
        <w:rPr>
          <w:rFonts w:ascii="Times New Roman" w:hAnsi="Times New Roman" w:cs="Times New Roman"/>
        </w:rPr>
        <w:t xml:space="preserve">One or more person occupying a single housekeeping unit and using common cooking facilities; provided that unless all members are related by blood or marriage, no </w:t>
      </w:r>
      <w:r>
        <w:rPr>
          <w:rFonts w:ascii="Times New Roman" w:hAnsi="Times New Roman" w:cs="Times New Roman"/>
          <w:b/>
          <w:bCs/>
          <w:i/>
          <w:iCs/>
        </w:rPr>
        <w:t xml:space="preserve">FAMILY </w:t>
      </w:r>
      <w:r>
        <w:rPr>
          <w:rFonts w:ascii="Times New Roman" w:hAnsi="Times New Roman" w:cs="Times New Roman"/>
        </w:rPr>
        <w:t>shall contain over five members.</w:t>
      </w:r>
    </w:p>
    <w:p w14:paraId="16F2C234" w14:textId="32651C8F" w:rsidR="00BA19BF" w:rsidRDefault="00BA19BF" w:rsidP="00BA19BF">
      <w:pPr>
        <w:spacing w:after="0"/>
        <w:rPr>
          <w:rFonts w:ascii="Times New Roman" w:hAnsi="Times New Roman" w:cs="Times New Roman"/>
        </w:rPr>
      </w:pPr>
      <w:r>
        <w:rPr>
          <w:rFonts w:ascii="Times New Roman" w:hAnsi="Times New Roman" w:cs="Times New Roman"/>
        </w:rPr>
        <w:t>(1986 Code, § 28.20.060)</w:t>
      </w:r>
    </w:p>
    <w:p w14:paraId="6C057941" w14:textId="2909B49E" w:rsidR="00BA19BF" w:rsidRDefault="00BA19BF" w:rsidP="00BA19BF">
      <w:pPr>
        <w:spacing w:after="0"/>
        <w:rPr>
          <w:rFonts w:ascii="Times New Roman" w:hAnsi="Times New Roman" w:cs="Times New Roman"/>
        </w:rPr>
      </w:pPr>
    </w:p>
    <w:p w14:paraId="7462CA91" w14:textId="550CADCC" w:rsidR="00BA19BF" w:rsidRDefault="00BA19BF" w:rsidP="00BA19BF">
      <w:pPr>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 xml:space="preserve">HOME OCCUPATIONS. </w:t>
      </w:r>
      <w:r>
        <w:rPr>
          <w:rFonts w:ascii="Times New Roman" w:hAnsi="Times New Roman" w:cs="Times New Roman"/>
        </w:rPr>
        <w:t>Any occupation or activity conducted entirely within a dwelling or accessory structure and carried on only by the inhabitants thereof, which is clearly incidental and an identification sign of no more than three square feet in area. The occupation or activity shall not change the character thereof or adversely affect the uses permitted in the residential district in which it is a part. Adequate off-street parking shall be provided by the owner.</w:t>
      </w:r>
    </w:p>
    <w:p w14:paraId="6274513C" w14:textId="07CD1456" w:rsidR="00BA19BF" w:rsidRDefault="00BA19BF" w:rsidP="00BA19BF">
      <w:pPr>
        <w:spacing w:after="0"/>
        <w:rPr>
          <w:rFonts w:ascii="Times New Roman" w:hAnsi="Times New Roman" w:cs="Times New Roman"/>
        </w:rPr>
      </w:pPr>
      <w:r>
        <w:rPr>
          <w:rFonts w:ascii="Times New Roman" w:hAnsi="Times New Roman" w:cs="Times New Roman"/>
        </w:rPr>
        <w:t>(1986 Code, § 28.20.070)</w:t>
      </w:r>
    </w:p>
    <w:p w14:paraId="6191E4FB" w14:textId="350A64CD" w:rsidR="00BA19BF" w:rsidRDefault="00BA19BF" w:rsidP="00BA19BF">
      <w:pPr>
        <w:spacing w:after="0"/>
        <w:rPr>
          <w:rFonts w:ascii="Times New Roman" w:hAnsi="Times New Roman" w:cs="Times New Roman"/>
        </w:rPr>
      </w:pPr>
    </w:p>
    <w:p w14:paraId="6AC9CA5C" w14:textId="3B687A73" w:rsidR="00BA19BF" w:rsidRDefault="00BA19BF" w:rsidP="00BA19BF">
      <w:pPr>
        <w:spacing w:after="0"/>
        <w:rPr>
          <w:rFonts w:ascii="Times New Roman" w:hAnsi="Times New Roman" w:cs="Times New Roman"/>
        </w:rPr>
      </w:pPr>
    </w:p>
    <w:p w14:paraId="322E5A81" w14:textId="239FF7A8" w:rsidR="00153DA2" w:rsidRDefault="00153DA2" w:rsidP="00BA19BF">
      <w:pPr>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 xml:space="preserve">LOT. </w:t>
      </w:r>
      <w:r>
        <w:rPr>
          <w:rFonts w:ascii="Times New Roman" w:hAnsi="Times New Roman" w:cs="Times New Roman"/>
        </w:rPr>
        <w:t xml:space="preserve">For zoning purposes, as covered by this chapter, a </w:t>
      </w:r>
      <w:r>
        <w:rPr>
          <w:rFonts w:ascii="Times New Roman" w:hAnsi="Times New Roman" w:cs="Times New Roman"/>
          <w:b/>
          <w:bCs/>
          <w:i/>
          <w:iCs/>
        </w:rPr>
        <w:t>LOT</w:t>
      </w:r>
      <w:r>
        <w:rPr>
          <w:rFonts w:ascii="Times New Roman" w:hAnsi="Times New Roman" w:cs="Times New Roman"/>
        </w:rPr>
        <w:t xml:space="preserve"> is a parcel of land of at least sufficient size to meet minimum zoning requirements for use, coverage and area, and to provide yards and other open spaces as are herein required. The </w:t>
      </w:r>
      <w:r>
        <w:rPr>
          <w:rFonts w:ascii="Times New Roman" w:hAnsi="Times New Roman" w:cs="Times New Roman"/>
          <w:b/>
          <w:bCs/>
          <w:i/>
          <w:iCs/>
        </w:rPr>
        <w:t xml:space="preserve">LOTS </w:t>
      </w:r>
      <w:r>
        <w:rPr>
          <w:rFonts w:ascii="Times New Roman" w:hAnsi="Times New Roman" w:cs="Times New Roman"/>
        </w:rPr>
        <w:t>shall have frontage on an improved public street, and may consist of:</w:t>
      </w:r>
    </w:p>
    <w:p w14:paraId="4AECA7F2" w14:textId="0DEBD6E0" w:rsidR="00153DA2" w:rsidRDefault="00153DA2" w:rsidP="00BA19B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B9F18F5" w14:textId="5EEBA373" w:rsidR="00153DA2" w:rsidRDefault="00153DA2" w:rsidP="00BA19B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Pr>
          <w:rFonts w:ascii="Times New Roman" w:hAnsi="Times New Roman" w:cs="Times New Roman"/>
        </w:rPr>
        <w:tab/>
        <w:t>A Single lot of record;</w:t>
      </w:r>
    </w:p>
    <w:p w14:paraId="10EA6D70" w14:textId="0C75226E" w:rsidR="00153DA2" w:rsidRDefault="00153DA2" w:rsidP="00BA19BF">
      <w:pPr>
        <w:spacing w:after="0"/>
        <w:rPr>
          <w:rFonts w:ascii="Times New Roman" w:hAnsi="Times New Roman" w:cs="Times New Roman"/>
        </w:rPr>
      </w:pPr>
    </w:p>
    <w:p w14:paraId="04B6870B" w14:textId="539372D8" w:rsidR="00153DA2" w:rsidRDefault="00153DA2" w:rsidP="00BA19B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Pr>
          <w:rFonts w:ascii="Times New Roman" w:hAnsi="Times New Roman" w:cs="Times New Roman"/>
        </w:rPr>
        <w:tab/>
        <w:t>A portion of a lot of record,</w:t>
      </w:r>
    </w:p>
    <w:p w14:paraId="5AA9A108" w14:textId="3893A492" w:rsidR="00153DA2" w:rsidRDefault="00153DA2" w:rsidP="00BA19BF">
      <w:pPr>
        <w:spacing w:after="0"/>
        <w:rPr>
          <w:rFonts w:ascii="Times New Roman" w:hAnsi="Times New Roman" w:cs="Times New Roman"/>
        </w:rPr>
      </w:pPr>
    </w:p>
    <w:p w14:paraId="6877C0BC" w14:textId="1E3A44D2" w:rsidR="00153DA2" w:rsidRDefault="00153DA2" w:rsidP="00BA19B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A combination of complete lots of record, of complete lots of record and portions of lots of record, or of portions of lots of record; and</w:t>
      </w:r>
    </w:p>
    <w:p w14:paraId="3C6EF7BE" w14:textId="08230A7F" w:rsidR="00153DA2" w:rsidRDefault="00153DA2" w:rsidP="00BA19BF">
      <w:pPr>
        <w:spacing w:after="0"/>
        <w:rPr>
          <w:rFonts w:ascii="Times New Roman" w:hAnsi="Times New Roman" w:cs="Times New Roman"/>
        </w:rPr>
      </w:pPr>
    </w:p>
    <w:p w14:paraId="43564EC7" w14:textId="38E342F7" w:rsidR="00153DA2" w:rsidRDefault="00153DA2" w:rsidP="00BA19B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A parcel of land described by metes and bounds; provided that in no case of division or combination shall any residential lot or parcel be created which does not meet the requirements of this chapter.</w:t>
      </w:r>
    </w:p>
    <w:p w14:paraId="018CDBEB" w14:textId="3CB56A55" w:rsidR="00153DA2" w:rsidRDefault="00153DA2" w:rsidP="00BA19BF">
      <w:pPr>
        <w:spacing w:after="0"/>
        <w:rPr>
          <w:rFonts w:ascii="Times New Roman" w:hAnsi="Times New Roman" w:cs="Times New Roman"/>
        </w:rPr>
      </w:pPr>
      <w:r>
        <w:rPr>
          <w:rFonts w:ascii="Times New Roman" w:hAnsi="Times New Roman" w:cs="Times New Roman"/>
        </w:rPr>
        <w:lastRenderedPageBreak/>
        <w:t>(1986 Code, § 28.20.080)</w:t>
      </w:r>
    </w:p>
    <w:p w14:paraId="16BD0B02" w14:textId="6D5C142E" w:rsidR="00153DA2" w:rsidRDefault="00153DA2" w:rsidP="00BA19BF">
      <w:pPr>
        <w:spacing w:after="0"/>
        <w:rPr>
          <w:rFonts w:ascii="Times New Roman" w:hAnsi="Times New Roman" w:cs="Times New Roman"/>
        </w:rPr>
      </w:pPr>
    </w:p>
    <w:p w14:paraId="007F1B5B" w14:textId="6473C090" w:rsidR="00153DA2" w:rsidRDefault="00153DA2" w:rsidP="00BA19BF">
      <w:pPr>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 xml:space="preserve">LOT FRONTANAGE. </w:t>
      </w:r>
      <w:r>
        <w:rPr>
          <w:rFonts w:ascii="Times New Roman" w:hAnsi="Times New Roman" w:cs="Times New Roman"/>
        </w:rPr>
        <w:t>The front of a lot shall be construed to be the portion nearest the street. For the purpose of determining yard requirements on corner lots and through lots, all sides of a lot adjacent to streets shall be considered frontage, and yards shall be provided as indicated under the definitions for yards in this section.</w:t>
      </w:r>
    </w:p>
    <w:p w14:paraId="47AF3545" w14:textId="106FA1C6" w:rsidR="00153DA2" w:rsidRDefault="00153DA2" w:rsidP="00BA19BF">
      <w:pPr>
        <w:spacing w:after="0"/>
        <w:rPr>
          <w:rFonts w:ascii="Times New Roman" w:hAnsi="Times New Roman" w:cs="Times New Roman"/>
        </w:rPr>
      </w:pPr>
      <w:r>
        <w:rPr>
          <w:rFonts w:ascii="Times New Roman" w:hAnsi="Times New Roman" w:cs="Times New Roman"/>
        </w:rPr>
        <w:t>(1986 Code, § 28.20.090)</w:t>
      </w:r>
    </w:p>
    <w:p w14:paraId="5BE040BD" w14:textId="1E5F7994" w:rsidR="002D5704" w:rsidRPr="002D5704" w:rsidRDefault="002D5704" w:rsidP="00BA19BF">
      <w:pPr>
        <w:spacing w:after="0"/>
        <w:rPr>
          <w:rFonts w:ascii="Times New Roman" w:hAnsi="Times New Roman" w:cs="Times New Roman"/>
          <w:b/>
          <w:bCs/>
          <w:i/>
          <w:iCs/>
        </w:rPr>
      </w:pPr>
    </w:p>
    <w:p w14:paraId="5810A0C2" w14:textId="6D1538AB" w:rsidR="00153DA2" w:rsidRDefault="002D5704" w:rsidP="00BA19BF">
      <w:pPr>
        <w:spacing w:after="0"/>
        <w:rPr>
          <w:rFonts w:ascii="Times New Roman" w:hAnsi="Times New Roman" w:cs="Times New Roman"/>
        </w:rPr>
      </w:pPr>
      <w:r>
        <w:rPr>
          <w:rFonts w:ascii="Times New Roman" w:hAnsi="Times New Roman" w:cs="Times New Roman"/>
        </w:rPr>
        <w:tab/>
        <w:t xml:space="preserve">     </w:t>
      </w:r>
      <w:r w:rsidRPr="002D5704">
        <w:rPr>
          <w:rFonts w:ascii="Times New Roman" w:hAnsi="Times New Roman" w:cs="Times New Roman"/>
          <w:b/>
          <w:bCs/>
          <w:i/>
          <w:iCs/>
          <w:highlight w:val="yellow"/>
        </w:rPr>
        <w:t>MEASURING FRONT SETBACKS.</w:t>
      </w:r>
      <w:r w:rsidRPr="002D5704">
        <w:rPr>
          <w:rFonts w:ascii="Times New Roman" w:hAnsi="Times New Roman" w:cs="Times New Roman"/>
          <w:highlight w:val="yellow"/>
        </w:rPr>
        <w:t xml:space="preserve"> To find the proper location, start from the center line of the road, and measure one half of the street’s right of way, then add to that the front setback value.</w:t>
      </w:r>
    </w:p>
    <w:p w14:paraId="622BDFE5" w14:textId="77777777" w:rsidR="002D5704" w:rsidRPr="002D5704" w:rsidRDefault="002D5704" w:rsidP="00BA19BF">
      <w:pPr>
        <w:spacing w:after="0"/>
        <w:rPr>
          <w:rFonts w:ascii="Times New Roman" w:hAnsi="Times New Roman" w:cs="Times New Roman"/>
        </w:rPr>
      </w:pPr>
    </w:p>
    <w:p w14:paraId="7E47088F" w14:textId="014F7475" w:rsidR="00153DA2" w:rsidRDefault="00153DA2" w:rsidP="00BA19BF">
      <w:pPr>
        <w:spacing w:after="0"/>
        <w:rPr>
          <w:rFonts w:ascii="Times New Roman" w:hAnsi="Times New Roman" w:cs="Times New Roman"/>
          <w:b/>
          <w:bCs/>
          <w:i/>
          <w:iCs/>
        </w:rPr>
      </w:pPr>
      <w:r>
        <w:rPr>
          <w:rFonts w:ascii="Times New Roman" w:hAnsi="Times New Roman" w:cs="Times New Roman"/>
        </w:rPr>
        <w:tab/>
        <w:t xml:space="preserve">     </w:t>
      </w:r>
      <w:r>
        <w:rPr>
          <w:rFonts w:ascii="Times New Roman" w:hAnsi="Times New Roman" w:cs="Times New Roman"/>
          <w:b/>
          <w:bCs/>
          <w:i/>
          <w:iCs/>
        </w:rPr>
        <w:t>LOT MEASEUREMENTS.</w:t>
      </w:r>
    </w:p>
    <w:p w14:paraId="60335197" w14:textId="4FC7E35A" w:rsidR="00153DA2" w:rsidRDefault="00153DA2" w:rsidP="00BA19BF">
      <w:pPr>
        <w:spacing w:after="0"/>
        <w:rPr>
          <w:rFonts w:ascii="Times New Roman" w:hAnsi="Times New Roman" w:cs="Times New Roman"/>
          <w:b/>
          <w:bCs/>
          <w:i/>
          <w:iCs/>
        </w:rPr>
      </w:pPr>
      <w:r>
        <w:rPr>
          <w:rFonts w:ascii="Times New Roman" w:hAnsi="Times New Roman" w:cs="Times New Roman"/>
          <w:b/>
          <w:bCs/>
          <w:i/>
          <w:iCs/>
        </w:rPr>
        <w:tab/>
      </w:r>
      <w:r>
        <w:rPr>
          <w:rFonts w:ascii="Times New Roman" w:hAnsi="Times New Roman" w:cs="Times New Roman"/>
          <w:b/>
          <w:bCs/>
          <w:i/>
          <w:iCs/>
        </w:rPr>
        <w:tab/>
      </w:r>
    </w:p>
    <w:p w14:paraId="4269E390" w14:textId="5563F923" w:rsidR="002D5704" w:rsidRDefault="002D5704" w:rsidP="00BA19BF">
      <w:pPr>
        <w:spacing w:after="0"/>
        <w:rPr>
          <w:rFonts w:ascii="Times New Roman" w:hAnsi="Times New Roman" w:cs="Times New Roman"/>
          <w:b/>
          <w:bCs/>
          <w:i/>
          <w:iCs/>
        </w:rPr>
      </w:pPr>
      <w:r>
        <w:rPr>
          <w:rFonts w:ascii="Times New Roman" w:hAnsi="Times New Roman" w:cs="Times New Roman"/>
          <w:b/>
          <w:bCs/>
          <w:i/>
          <w:iCs/>
        </w:rPr>
        <w:tab/>
        <w:t xml:space="preserve">     </w:t>
      </w:r>
    </w:p>
    <w:p w14:paraId="4A376A0A" w14:textId="3A2B5ED1" w:rsidR="00153DA2" w:rsidRDefault="00153DA2" w:rsidP="00BA19BF">
      <w:pPr>
        <w:spacing w:after="0"/>
        <w:rPr>
          <w:rFonts w:ascii="Times New Roman" w:hAnsi="Times New Roman" w:cs="Times New Roman"/>
        </w:rPr>
      </w:pP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rPr>
        <w:t>(a)</w:t>
      </w:r>
      <w:r>
        <w:rPr>
          <w:rFonts w:ascii="Times New Roman" w:hAnsi="Times New Roman" w:cs="Times New Roman"/>
        </w:rPr>
        <w:tab/>
      </w:r>
      <w:r>
        <w:rPr>
          <w:rFonts w:ascii="Times New Roman" w:hAnsi="Times New Roman" w:cs="Times New Roman"/>
          <w:b/>
          <w:bCs/>
          <w:i/>
          <w:iCs/>
        </w:rPr>
        <w:t xml:space="preserve">DEPTH OF LOT </w:t>
      </w:r>
      <w:r>
        <w:rPr>
          <w:rFonts w:ascii="Times New Roman" w:hAnsi="Times New Roman" w:cs="Times New Roman"/>
        </w:rPr>
        <w:t>shall be considered to be the distance between the midpoint of straight lines connecting the foremost points of the side lot lines in front and the rearmost points of the side lot lines in the rea.</w:t>
      </w:r>
    </w:p>
    <w:p w14:paraId="2CE15211" w14:textId="5B161D5B" w:rsidR="00153DA2" w:rsidRDefault="00153DA2" w:rsidP="00BA19BF">
      <w:pPr>
        <w:spacing w:after="0"/>
        <w:rPr>
          <w:rFonts w:ascii="Times New Roman" w:hAnsi="Times New Roman" w:cs="Times New Roman"/>
        </w:rPr>
      </w:pPr>
    </w:p>
    <w:p w14:paraId="7A711B53" w14:textId="66CD6BC4" w:rsidR="00153DA2" w:rsidRDefault="00153DA2" w:rsidP="00BA19B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r>
      <w:r>
        <w:rPr>
          <w:rFonts w:ascii="Times New Roman" w:hAnsi="Times New Roman" w:cs="Times New Roman"/>
          <w:b/>
          <w:bCs/>
          <w:i/>
          <w:iCs/>
        </w:rPr>
        <w:t>WIDTH OF LOT</w:t>
      </w:r>
      <w:r>
        <w:rPr>
          <w:rFonts w:ascii="Times New Roman" w:hAnsi="Times New Roman" w:cs="Times New Roman"/>
        </w:rPr>
        <w:t xml:space="preserve"> shall be considered to be the distance between straight lines connecting front and rear lot lines at each side of the lot, measured across the rear of the required front yard; provided, however, that width between side lot lines at their foremost points (where they intersect with the street line) shall not be less than 80% of the required lot width</w:t>
      </w:r>
      <w:r w:rsidR="00453FC3">
        <w:rPr>
          <w:rFonts w:ascii="Times New Roman" w:hAnsi="Times New Roman" w:cs="Times New Roman"/>
        </w:rPr>
        <w:t xml:space="preserve"> except in the case of lots on the turning circle of cul-de-sac, where the 80% requirements shall not apply.</w:t>
      </w:r>
    </w:p>
    <w:p w14:paraId="67AE23AE" w14:textId="296D5319" w:rsidR="00453FC3" w:rsidRDefault="00453FC3" w:rsidP="00BA19BF">
      <w:pPr>
        <w:spacing w:after="0"/>
        <w:rPr>
          <w:rFonts w:ascii="Times New Roman" w:hAnsi="Times New Roman" w:cs="Times New Roman"/>
        </w:rPr>
      </w:pPr>
      <w:r>
        <w:rPr>
          <w:rFonts w:ascii="Times New Roman" w:hAnsi="Times New Roman" w:cs="Times New Roman"/>
        </w:rPr>
        <w:t>(1986 Code, § 28.20.100)</w:t>
      </w:r>
    </w:p>
    <w:p w14:paraId="6219B641" w14:textId="0F71C318" w:rsidR="00453FC3" w:rsidRDefault="00453FC3" w:rsidP="00BA19BF">
      <w:pPr>
        <w:spacing w:after="0"/>
        <w:rPr>
          <w:rFonts w:ascii="Times New Roman" w:hAnsi="Times New Roman" w:cs="Times New Roman"/>
        </w:rPr>
      </w:pPr>
    </w:p>
    <w:p w14:paraId="1A561D47" w14:textId="37A43983" w:rsidR="00453FC3" w:rsidRDefault="00453FC3" w:rsidP="00BA19BF">
      <w:pPr>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LOT OF RECORD.</w:t>
      </w:r>
      <w:r>
        <w:rPr>
          <w:rFonts w:ascii="Times New Roman" w:hAnsi="Times New Roman" w:cs="Times New Roman"/>
        </w:rPr>
        <w:t xml:space="preserve"> A lot which is part of a subdivision recorded in the office of the Register of Deeds, or a lot or parcel described by metes and bounds, the description of which has been so recorded.</w:t>
      </w:r>
    </w:p>
    <w:p w14:paraId="323F2B7C" w14:textId="04EBB273" w:rsidR="00453FC3" w:rsidRDefault="00453FC3" w:rsidP="00BA19BF">
      <w:pPr>
        <w:spacing w:after="0"/>
        <w:rPr>
          <w:rFonts w:ascii="Times New Roman" w:hAnsi="Times New Roman" w:cs="Times New Roman"/>
        </w:rPr>
      </w:pPr>
      <w:r>
        <w:rPr>
          <w:rFonts w:ascii="Times New Roman" w:hAnsi="Times New Roman" w:cs="Times New Roman"/>
        </w:rPr>
        <w:t>(1986 Code, § 28.20.110)</w:t>
      </w:r>
    </w:p>
    <w:p w14:paraId="61299548" w14:textId="1350CB24" w:rsidR="00453FC3" w:rsidRDefault="00453FC3" w:rsidP="00BA19BF">
      <w:pPr>
        <w:spacing w:after="0"/>
        <w:rPr>
          <w:rFonts w:ascii="Times New Roman" w:hAnsi="Times New Roman" w:cs="Times New Roman"/>
        </w:rPr>
      </w:pPr>
    </w:p>
    <w:p w14:paraId="79CB7912" w14:textId="77777777" w:rsidR="00453FC3" w:rsidRDefault="00453FC3" w:rsidP="00BA19BF">
      <w:pPr>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 xml:space="preserve">MOBILE HOME. </w:t>
      </w:r>
      <w:r>
        <w:rPr>
          <w:rFonts w:ascii="Times New Roman" w:hAnsi="Times New Roman" w:cs="Times New Roman"/>
        </w:rPr>
        <w:t>A structure as defined in Ill. Rev. Stat. Ch. 67-1/2, § 502 (a), as amended, or a structure with a United States Housing and Urban Development Department mobile home seal affixed thereto.</w:t>
      </w:r>
    </w:p>
    <w:p w14:paraId="0C84485A" w14:textId="77777777" w:rsidR="00453FC3" w:rsidRDefault="00453FC3" w:rsidP="00BA19BF">
      <w:pPr>
        <w:spacing w:after="0"/>
        <w:rPr>
          <w:rFonts w:ascii="Times New Roman" w:hAnsi="Times New Roman" w:cs="Times New Roman"/>
        </w:rPr>
      </w:pPr>
      <w:r>
        <w:rPr>
          <w:rFonts w:ascii="Times New Roman" w:hAnsi="Times New Roman" w:cs="Times New Roman"/>
        </w:rPr>
        <w:t>(1986 Code, § 28.20.112)</w:t>
      </w:r>
    </w:p>
    <w:p w14:paraId="0AD84BE0" w14:textId="77777777" w:rsidR="00453FC3" w:rsidRDefault="00453FC3" w:rsidP="00BA19BF">
      <w:pPr>
        <w:spacing w:after="0"/>
        <w:rPr>
          <w:rFonts w:ascii="Times New Roman" w:hAnsi="Times New Roman" w:cs="Times New Roman"/>
        </w:rPr>
      </w:pPr>
    </w:p>
    <w:p w14:paraId="1D8DF1B5" w14:textId="15362698" w:rsidR="00453FC3" w:rsidRDefault="00453FC3" w:rsidP="00BA19BF">
      <w:pPr>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 xml:space="preserve">MODULAR HOME. </w:t>
      </w:r>
      <w:r>
        <w:rPr>
          <w:rFonts w:ascii="Times New Roman" w:hAnsi="Times New Roman" w:cs="Times New Roman"/>
        </w:rPr>
        <w:t>A structure as defined in Ill. Rev. Stat. Ch. 67-1/2 § 502 (</w:t>
      </w:r>
      <w:proofErr w:type="spellStart"/>
      <w:r>
        <w:rPr>
          <w:rFonts w:ascii="Times New Roman" w:hAnsi="Times New Roman" w:cs="Times New Roman"/>
        </w:rPr>
        <w:t>i</w:t>
      </w:r>
      <w:proofErr w:type="spellEnd"/>
      <w:r>
        <w:rPr>
          <w:rFonts w:ascii="Times New Roman" w:hAnsi="Times New Roman" w:cs="Times New Roman"/>
        </w:rPr>
        <w:t>), as amended, or a structure with a State Public Health Department modular seal affixed thereto.</w:t>
      </w:r>
    </w:p>
    <w:p w14:paraId="59735954" w14:textId="3C3704E7" w:rsidR="00453FC3" w:rsidRDefault="00453FC3" w:rsidP="00BA19BF">
      <w:pPr>
        <w:spacing w:after="0"/>
        <w:rPr>
          <w:rFonts w:ascii="Times New Roman" w:hAnsi="Times New Roman" w:cs="Times New Roman"/>
        </w:rPr>
      </w:pPr>
      <w:r>
        <w:rPr>
          <w:rFonts w:ascii="Times New Roman" w:hAnsi="Times New Roman" w:cs="Times New Roman"/>
        </w:rPr>
        <w:t>(1986 Code, § 28.20.114)</w:t>
      </w:r>
    </w:p>
    <w:p w14:paraId="25C3F0A1" w14:textId="68F31ABD" w:rsidR="00453FC3" w:rsidRDefault="00453FC3" w:rsidP="00BA19BF">
      <w:pPr>
        <w:spacing w:after="0"/>
        <w:rPr>
          <w:rFonts w:ascii="Times New Roman" w:hAnsi="Times New Roman" w:cs="Times New Roman"/>
        </w:rPr>
      </w:pPr>
    </w:p>
    <w:p w14:paraId="5155C516" w14:textId="38250433" w:rsidR="00453FC3" w:rsidRDefault="00453FC3" w:rsidP="00BA19BF">
      <w:pPr>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OLD TOWN.</w:t>
      </w:r>
      <w:r>
        <w:rPr>
          <w:rFonts w:ascii="Times New Roman" w:hAnsi="Times New Roman" w:cs="Times New Roman"/>
        </w:rPr>
        <w:t xml:space="preserve"> The territory which lies within the corporate limits of the city upon the effective date of this chapter.</w:t>
      </w:r>
    </w:p>
    <w:p w14:paraId="7F1EE720" w14:textId="15E26F26" w:rsidR="00453FC3" w:rsidRDefault="00453FC3" w:rsidP="00BA19BF">
      <w:pPr>
        <w:spacing w:after="0"/>
        <w:rPr>
          <w:rFonts w:ascii="Times New Roman" w:hAnsi="Times New Roman" w:cs="Times New Roman"/>
        </w:rPr>
      </w:pPr>
      <w:r>
        <w:rPr>
          <w:rFonts w:ascii="Times New Roman" w:hAnsi="Times New Roman" w:cs="Times New Roman"/>
        </w:rPr>
        <w:t>(1986 Code, § 28.20.120)</w:t>
      </w:r>
    </w:p>
    <w:p w14:paraId="2ACEAFF7" w14:textId="5641622F" w:rsidR="00453FC3" w:rsidRDefault="00453FC3" w:rsidP="00BA19BF">
      <w:pPr>
        <w:spacing w:after="0"/>
        <w:rPr>
          <w:rFonts w:ascii="Times New Roman" w:hAnsi="Times New Roman" w:cs="Times New Roman"/>
        </w:rPr>
      </w:pPr>
    </w:p>
    <w:p w14:paraId="25607B8B" w14:textId="45F6F9F3" w:rsidR="00453FC3" w:rsidRDefault="00453FC3" w:rsidP="00BA19BF">
      <w:pPr>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PARKING PACE, OFF-STREET.</w:t>
      </w:r>
      <w:r>
        <w:rPr>
          <w:rFonts w:ascii="Times New Roman" w:hAnsi="Times New Roman" w:cs="Times New Roman"/>
        </w:rPr>
        <w:t xml:space="preserve"> An </w:t>
      </w:r>
      <w:r>
        <w:rPr>
          <w:rFonts w:ascii="Times New Roman" w:hAnsi="Times New Roman" w:cs="Times New Roman"/>
          <w:b/>
          <w:bCs/>
          <w:i/>
          <w:iCs/>
        </w:rPr>
        <w:t xml:space="preserve">OFF-STREET PARKING SPACE </w:t>
      </w:r>
      <w:r>
        <w:rPr>
          <w:rFonts w:ascii="Times New Roman" w:hAnsi="Times New Roman" w:cs="Times New Roman"/>
        </w:rPr>
        <w:t xml:space="preserve">shall comprise not less than 180 square feet of parking stall plus necessary maneuvering space. Space for maneuvering incidental to parking or unparking shall not encroach upon any public way. Any </w:t>
      </w:r>
      <w:r w:rsidR="00D71B6B">
        <w:rPr>
          <w:rFonts w:ascii="Times New Roman" w:hAnsi="Times New Roman" w:cs="Times New Roman"/>
          <w:b/>
          <w:bCs/>
          <w:i/>
          <w:iCs/>
        </w:rPr>
        <w:t xml:space="preserve">OFF-STREET PARKING SPACE </w:t>
      </w:r>
      <w:r w:rsidR="00D71B6B">
        <w:rPr>
          <w:rFonts w:ascii="Times New Roman" w:hAnsi="Times New Roman" w:cs="Times New Roman"/>
        </w:rPr>
        <w:t>shall be accessible from a public way.</w:t>
      </w:r>
    </w:p>
    <w:p w14:paraId="2EDFAB55" w14:textId="56A37358" w:rsidR="00D71B6B" w:rsidRDefault="00D71B6B" w:rsidP="00BA19BF">
      <w:pPr>
        <w:spacing w:after="0"/>
        <w:rPr>
          <w:rFonts w:ascii="Times New Roman" w:hAnsi="Times New Roman" w:cs="Times New Roman"/>
        </w:rPr>
      </w:pPr>
      <w:r>
        <w:rPr>
          <w:rFonts w:ascii="Times New Roman" w:hAnsi="Times New Roman" w:cs="Times New Roman"/>
        </w:rPr>
        <w:t>(1986 Code, § 28.20.130)</w:t>
      </w:r>
    </w:p>
    <w:p w14:paraId="578CCC3C" w14:textId="4F840EC2" w:rsidR="00D71B6B" w:rsidRDefault="00D71B6B" w:rsidP="00BA19BF">
      <w:pPr>
        <w:spacing w:after="0"/>
        <w:rPr>
          <w:rFonts w:ascii="Times New Roman" w:hAnsi="Times New Roman" w:cs="Times New Roman"/>
        </w:rPr>
      </w:pPr>
    </w:p>
    <w:p w14:paraId="18371713" w14:textId="4FB998DE" w:rsidR="00D71B6B" w:rsidRDefault="00D71B6B" w:rsidP="00BA19BF">
      <w:pPr>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 xml:space="preserve">SIGN. </w:t>
      </w:r>
      <w:r>
        <w:rPr>
          <w:rFonts w:ascii="Times New Roman" w:hAnsi="Times New Roman" w:cs="Times New Roman"/>
        </w:rPr>
        <w:t>Any device designed to inform or attract the attention of persons not on the premises on which the sign is located; provided, however, that the following shall not be included in the application of the regulations herein;</w:t>
      </w:r>
    </w:p>
    <w:p w14:paraId="1E2A68FF" w14:textId="5C0ACB23" w:rsidR="00D71B6B" w:rsidRDefault="00D71B6B" w:rsidP="00BA19BF">
      <w:pPr>
        <w:spacing w:after="0"/>
        <w:rPr>
          <w:rFonts w:ascii="Times New Roman" w:hAnsi="Times New Roman" w:cs="Times New Roman"/>
        </w:rPr>
      </w:pPr>
    </w:p>
    <w:p w14:paraId="251FE904" w14:textId="4A3B22BF" w:rsidR="00D71B6B" w:rsidRDefault="00D71B6B" w:rsidP="00BA19B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Signs not exceeding one square foot in area and bearing only property numbers, post box numbers, names of occupants of premises or other identification of premises not having commercial connotations; </w:t>
      </w:r>
    </w:p>
    <w:p w14:paraId="59B0D0D4" w14:textId="6F482DE1" w:rsidR="00D71B6B" w:rsidRDefault="00D71B6B" w:rsidP="00BA19BF">
      <w:pPr>
        <w:spacing w:after="0"/>
        <w:rPr>
          <w:rFonts w:ascii="Times New Roman" w:hAnsi="Times New Roman" w:cs="Times New Roman"/>
        </w:rPr>
      </w:pPr>
    </w:p>
    <w:p w14:paraId="3F14FAE9" w14:textId="6573CCD1" w:rsidR="00D71B6B" w:rsidRDefault="00D71B6B" w:rsidP="00BA19B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(b) Flags and insignias of any government except when displayed in connection with commercial promotion;</w:t>
      </w:r>
    </w:p>
    <w:p w14:paraId="2685612B" w14:textId="65ED7008" w:rsidR="00D71B6B" w:rsidRDefault="00D71B6B" w:rsidP="00BA19BF">
      <w:pPr>
        <w:spacing w:after="0"/>
        <w:rPr>
          <w:rFonts w:ascii="Times New Roman" w:hAnsi="Times New Roman" w:cs="Times New Roman"/>
        </w:rPr>
      </w:pPr>
    </w:p>
    <w:p w14:paraId="0C387930" w14:textId="0FDB1C63" w:rsidR="00D71B6B" w:rsidRDefault="00D71B6B" w:rsidP="00BA19B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(c) Legal notices; identification, information or directional signs erected or required by government bodies;</w:t>
      </w:r>
    </w:p>
    <w:p w14:paraId="4A2BCB7D" w14:textId="0D2A5287" w:rsidR="00D71B6B" w:rsidRDefault="00D71B6B" w:rsidP="00BA19BF">
      <w:pPr>
        <w:spacing w:after="0"/>
        <w:rPr>
          <w:rFonts w:ascii="Times New Roman" w:hAnsi="Times New Roman" w:cs="Times New Roman"/>
        </w:rPr>
      </w:pPr>
    </w:p>
    <w:p w14:paraId="2BACCFE6" w14:textId="63DCC2ED" w:rsidR="00D71B6B" w:rsidRDefault="00D71B6B" w:rsidP="00BA19B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(d) Integral decorative or architectural features of buildings, except letters, trademarks, moving parts or moving lights; or</w:t>
      </w:r>
    </w:p>
    <w:p w14:paraId="272EEA72" w14:textId="4DE4E3EA" w:rsidR="00D71B6B" w:rsidRDefault="00D71B6B" w:rsidP="00BA19BF">
      <w:pPr>
        <w:spacing w:after="0"/>
        <w:rPr>
          <w:rFonts w:ascii="Times New Roman" w:hAnsi="Times New Roman" w:cs="Times New Roman"/>
        </w:rPr>
      </w:pPr>
    </w:p>
    <w:p w14:paraId="003E5159" w14:textId="077D492C" w:rsidR="00453FC3" w:rsidRDefault="00D71B6B" w:rsidP="00BA19B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(e) Signs directing and guiding traffic and parking on private property, but bearing no advertising matter.</w:t>
      </w:r>
    </w:p>
    <w:p w14:paraId="3400F050" w14:textId="6B76D427" w:rsidR="00D71B6B" w:rsidRDefault="00D71B6B" w:rsidP="00BA19BF">
      <w:pPr>
        <w:spacing w:after="0"/>
        <w:rPr>
          <w:rFonts w:ascii="Times New Roman" w:hAnsi="Times New Roman" w:cs="Times New Roman"/>
        </w:rPr>
      </w:pPr>
      <w:r>
        <w:rPr>
          <w:rFonts w:ascii="Times New Roman" w:hAnsi="Times New Roman" w:cs="Times New Roman"/>
        </w:rPr>
        <w:t>(1986 Code, § 28.20.140)</w:t>
      </w:r>
    </w:p>
    <w:p w14:paraId="48B5C764" w14:textId="00AF1E79" w:rsidR="00D71B6B" w:rsidRDefault="00D71B6B" w:rsidP="00BA19BF">
      <w:pPr>
        <w:spacing w:after="0"/>
        <w:rPr>
          <w:rFonts w:ascii="Times New Roman" w:hAnsi="Times New Roman" w:cs="Times New Roman"/>
        </w:rPr>
      </w:pPr>
    </w:p>
    <w:p w14:paraId="5930C4F3" w14:textId="547F5B76" w:rsidR="00D71B6B" w:rsidRDefault="00D71B6B" w:rsidP="00BA19BF">
      <w:pPr>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SIGN, OFF-SITE.</w:t>
      </w:r>
      <w:r>
        <w:rPr>
          <w:rFonts w:ascii="Times New Roman" w:hAnsi="Times New Roman" w:cs="Times New Roman"/>
        </w:rPr>
        <w:t xml:space="preserve"> A sign other than an on-site sign.</w:t>
      </w:r>
    </w:p>
    <w:p w14:paraId="34E4ACE9" w14:textId="7EE4BA85" w:rsidR="00D71B6B" w:rsidRDefault="00D71B6B" w:rsidP="00BA19BF">
      <w:pPr>
        <w:spacing w:after="0"/>
        <w:rPr>
          <w:rFonts w:ascii="Times New Roman" w:hAnsi="Times New Roman" w:cs="Times New Roman"/>
        </w:rPr>
      </w:pPr>
      <w:r>
        <w:rPr>
          <w:rFonts w:ascii="Times New Roman" w:hAnsi="Times New Roman" w:cs="Times New Roman"/>
        </w:rPr>
        <w:t>(1986 Code, § 28.20.170)</w:t>
      </w:r>
    </w:p>
    <w:p w14:paraId="27D47F2C" w14:textId="1E1F8265" w:rsidR="00D71B6B" w:rsidRDefault="00D71B6B" w:rsidP="00BA19BF">
      <w:pPr>
        <w:spacing w:after="0"/>
        <w:rPr>
          <w:rFonts w:ascii="Times New Roman" w:hAnsi="Times New Roman" w:cs="Times New Roman"/>
        </w:rPr>
      </w:pPr>
    </w:p>
    <w:p w14:paraId="39DA1424" w14:textId="4E4F59E3" w:rsidR="00D71B6B" w:rsidRDefault="00D71B6B" w:rsidP="00BA19BF">
      <w:pPr>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SING, ON-SITE.</w:t>
      </w:r>
      <w:r>
        <w:rPr>
          <w:rFonts w:ascii="Times New Roman" w:hAnsi="Times New Roman" w:cs="Times New Roman"/>
        </w:rPr>
        <w:t xml:space="preserve"> A sign relating in its subject matter to the premises on which it is located, or to products, accommodations, services or activities on the premises. </w:t>
      </w:r>
      <w:r>
        <w:rPr>
          <w:rFonts w:ascii="Times New Roman" w:hAnsi="Times New Roman" w:cs="Times New Roman"/>
          <w:b/>
          <w:bCs/>
          <w:i/>
          <w:iCs/>
        </w:rPr>
        <w:t>ON-SITE SIGNS</w:t>
      </w:r>
      <w:r>
        <w:rPr>
          <w:rFonts w:ascii="Times New Roman" w:hAnsi="Times New Roman" w:cs="Times New Roman"/>
        </w:rPr>
        <w:t xml:space="preserve"> do not included signs erected by the outdoor advertising industry in the conduct of the outdoor advertising business.</w:t>
      </w:r>
    </w:p>
    <w:p w14:paraId="55382BA9" w14:textId="0945D52B" w:rsidR="00D71B6B" w:rsidRDefault="00D71B6B" w:rsidP="00BA19BF">
      <w:pPr>
        <w:spacing w:after="0"/>
        <w:rPr>
          <w:rFonts w:ascii="Times New Roman" w:hAnsi="Times New Roman" w:cs="Times New Roman"/>
        </w:rPr>
      </w:pPr>
      <w:r>
        <w:rPr>
          <w:rFonts w:ascii="Times New Roman" w:hAnsi="Times New Roman" w:cs="Times New Roman"/>
        </w:rPr>
        <w:t>(1986 Code, § 28.20.160)</w:t>
      </w:r>
    </w:p>
    <w:p w14:paraId="570F9348" w14:textId="0B9227FF" w:rsidR="00D71B6B" w:rsidRDefault="00D71B6B" w:rsidP="00BA19BF">
      <w:pPr>
        <w:spacing w:after="0"/>
        <w:rPr>
          <w:rFonts w:ascii="Times New Roman" w:hAnsi="Times New Roman" w:cs="Times New Roman"/>
        </w:rPr>
      </w:pPr>
    </w:p>
    <w:p w14:paraId="01151843" w14:textId="18976D09" w:rsidR="00D71B6B" w:rsidRDefault="00D71B6B" w:rsidP="00BA19BF">
      <w:pPr>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 xml:space="preserve">SIGNS, NUMBER AND SURFACE AREA. </w:t>
      </w:r>
      <w:r>
        <w:rPr>
          <w:rFonts w:ascii="Times New Roman" w:hAnsi="Times New Roman" w:cs="Times New Roman"/>
        </w:rPr>
        <w:t xml:space="preserve">For the purpose of determining </w:t>
      </w:r>
      <w:r>
        <w:rPr>
          <w:rFonts w:ascii="Times New Roman" w:hAnsi="Times New Roman" w:cs="Times New Roman"/>
          <w:b/>
          <w:bCs/>
          <w:i/>
          <w:iCs/>
        </w:rPr>
        <w:t xml:space="preserve">NUMBER OF SIGNS, </w:t>
      </w:r>
      <w:r>
        <w:rPr>
          <w:rFonts w:ascii="Times New Roman" w:hAnsi="Times New Roman" w:cs="Times New Roman"/>
        </w:rPr>
        <w:t xml:space="preserve">a sign shall be considered to be a single display surface or display device </w:t>
      </w:r>
      <w:r w:rsidR="00AD141B">
        <w:rPr>
          <w:rFonts w:ascii="Times New Roman" w:hAnsi="Times New Roman" w:cs="Times New Roman"/>
        </w:rPr>
        <w:t xml:space="preserve">containing elements organized, related or composed to form a unit. Where matter is displayed in a random manner without organized relationship of elements, or where there is reasonable doubt about the relationship of elements each element shall be considered to be a single sign. The </w:t>
      </w:r>
      <w:r w:rsidR="00AD141B">
        <w:rPr>
          <w:rFonts w:ascii="Times New Roman" w:hAnsi="Times New Roman" w:cs="Times New Roman"/>
          <w:b/>
          <w:bCs/>
          <w:i/>
          <w:iCs/>
        </w:rPr>
        <w:t xml:space="preserve">SURFACE AREA OF A SIGN </w:t>
      </w:r>
      <w:r w:rsidR="00AD141B">
        <w:rPr>
          <w:rFonts w:ascii="Times New Roman" w:hAnsi="Times New Roman" w:cs="Times New Roman"/>
        </w:rPr>
        <w:t>shall be computed as including the entire sign are within a regular geometric form or combinations or regular geometric forms comprising all of the display area of the sign and including all of the elements of the matter displayed. Frames and structural members not bearing advertising matter shall not be included in computation of the surface area.</w:t>
      </w:r>
    </w:p>
    <w:p w14:paraId="043EA8F9" w14:textId="2292B7EE" w:rsidR="00AD141B" w:rsidRDefault="00AD141B" w:rsidP="00BA19BF">
      <w:pPr>
        <w:spacing w:after="0"/>
        <w:rPr>
          <w:rFonts w:ascii="Times New Roman" w:hAnsi="Times New Roman" w:cs="Times New Roman"/>
        </w:rPr>
      </w:pPr>
      <w:r>
        <w:rPr>
          <w:rFonts w:ascii="Times New Roman" w:hAnsi="Times New Roman" w:cs="Times New Roman"/>
        </w:rPr>
        <w:t>(1986 Code, § 28.20.150)</w:t>
      </w:r>
    </w:p>
    <w:p w14:paraId="71A6ED64" w14:textId="2BEDFD8E" w:rsidR="00AD141B" w:rsidRDefault="00AD141B" w:rsidP="00BA19BF">
      <w:pPr>
        <w:spacing w:after="0"/>
        <w:rPr>
          <w:rFonts w:ascii="Times New Roman" w:hAnsi="Times New Roman" w:cs="Times New Roman"/>
        </w:rPr>
      </w:pPr>
    </w:p>
    <w:p w14:paraId="6424FD89" w14:textId="23D189E8" w:rsidR="00AD141B" w:rsidRDefault="00AD141B" w:rsidP="00BA19BF">
      <w:pPr>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 xml:space="preserve">SPECIAL EXCEPTIONS. </w:t>
      </w:r>
      <w:r>
        <w:rPr>
          <w:rFonts w:ascii="Times New Roman" w:hAnsi="Times New Roman" w:cs="Times New Roman"/>
        </w:rPr>
        <w:t xml:space="preserve">A use that would not be appropriate generally or without restriction throughout the zoning division or district by which, if controlled as to number, area, location or relation to the neighborhood, would promote the public health, safety or general welfare. These uses may be permitted in a zoning division or district as </w:t>
      </w:r>
      <w:r>
        <w:rPr>
          <w:rFonts w:ascii="Times New Roman" w:hAnsi="Times New Roman" w:cs="Times New Roman"/>
          <w:b/>
          <w:bCs/>
          <w:i/>
          <w:iCs/>
        </w:rPr>
        <w:t xml:space="preserve">SPECIAL EXCEPTIONS </w:t>
      </w:r>
      <w:r>
        <w:rPr>
          <w:rFonts w:ascii="Times New Roman" w:hAnsi="Times New Roman" w:cs="Times New Roman"/>
        </w:rPr>
        <w:t xml:space="preserve">if specific provisions for the </w:t>
      </w:r>
      <w:r>
        <w:rPr>
          <w:rFonts w:ascii="Times New Roman" w:hAnsi="Times New Roman" w:cs="Times New Roman"/>
          <w:b/>
          <w:bCs/>
          <w:i/>
          <w:iCs/>
        </w:rPr>
        <w:t xml:space="preserve">SPECIAL EXCEPTIONS </w:t>
      </w:r>
      <w:r>
        <w:rPr>
          <w:rFonts w:ascii="Times New Roman" w:hAnsi="Times New Roman" w:cs="Times New Roman"/>
        </w:rPr>
        <w:t xml:space="preserve">are made in §§ 154.075 through 154.084 and 154.095 through 154.099. </w:t>
      </w:r>
      <w:r>
        <w:rPr>
          <w:rFonts w:ascii="Times New Roman" w:hAnsi="Times New Roman" w:cs="Times New Roman"/>
          <w:b/>
          <w:bCs/>
          <w:i/>
          <w:iCs/>
        </w:rPr>
        <w:lastRenderedPageBreak/>
        <w:t xml:space="preserve">SPECIAL EXCEPTIONS </w:t>
      </w:r>
      <w:r>
        <w:rPr>
          <w:rFonts w:ascii="Times New Roman" w:hAnsi="Times New Roman" w:cs="Times New Roman"/>
        </w:rPr>
        <w:t>may also be granted for a variance in height, area and size of structures, or spaces if all provision of §§ 154.095 through 154.099 are met.</w:t>
      </w:r>
    </w:p>
    <w:p w14:paraId="38A44EE4" w14:textId="0E543ACF" w:rsidR="00AD141B" w:rsidRDefault="00AD141B" w:rsidP="00BA19BF">
      <w:pPr>
        <w:spacing w:after="0"/>
        <w:rPr>
          <w:rFonts w:ascii="Times New Roman" w:hAnsi="Times New Roman" w:cs="Times New Roman"/>
        </w:rPr>
      </w:pPr>
      <w:r>
        <w:rPr>
          <w:rFonts w:ascii="Times New Roman" w:hAnsi="Times New Roman" w:cs="Times New Roman"/>
        </w:rPr>
        <w:t>(1986 Code, § 28.20.180)</w:t>
      </w:r>
    </w:p>
    <w:p w14:paraId="5060C1AF" w14:textId="2AF3300A" w:rsidR="00AD141B" w:rsidRDefault="00AD141B" w:rsidP="00BA19BF">
      <w:pPr>
        <w:spacing w:after="0"/>
        <w:rPr>
          <w:rFonts w:ascii="Times New Roman" w:hAnsi="Times New Roman" w:cs="Times New Roman"/>
        </w:rPr>
      </w:pPr>
    </w:p>
    <w:p w14:paraId="4E86C4D3" w14:textId="2C98E191" w:rsidR="00AD141B" w:rsidRDefault="00AD141B" w:rsidP="00BA19BF">
      <w:pPr>
        <w:spacing w:after="0"/>
        <w:rPr>
          <w:rFonts w:ascii="Times New Roman" w:hAnsi="Times New Roman" w:cs="Times New Roman"/>
        </w:rPr>
      </w:pPr>
    </w:p>
    <w:p w14:paraId="00124F45" w14:textId="7747C4AA" w:rsidR="0075201A" w:rsidRDefault="0075201A" w:rsidP="00BA19BF">
      <w:pPr>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 xml:space="preserve">STRUCTURE. </w:t>
      </w:r>
      <w:r>
        <w:rPr>
          <w:rFonts w:ascii="Times New Roman" w:hAnsi="Times New Roman" w:cs="Times New Roman"/>
        </w:rPr>
        <w:t>Anything constructed or erected with a fixed location on the ground, or attached to something having a fixed location on the ground, among other things, structures included buildings, mobile homes, walls, billboards and poster panels.</w:t>
      </w:r>
    </w:p>
    <w:p w14:paraId="1750B72E" w14:textId="663579EC" w:rsidR="0075201A" w:rsidRDefault="0075201A" w:rsidP="00BA19BF">
      <w:pPr>
        <w:spacing w:after="0"/>
        <w:rPr>
          <w:rFonts w:ascii="Times New Roman" w:hAnsi="Times New Roman" w:cs="Times New Roman"/>
        </w:rPr>
      </w:pPr>
      <w:r>
        <w:rPr>
          <w:rFonts w:ascii="Times New Roman" w:hAnsi="Times New Roman" w:cs="Times New Roman"/>
        </w:rPr>
        <w:t>(1986 Code, § 28.20.190)</w:t>
      </w:r>
    </w:p>
    <w:p w14:paraId="7E017BA8" w14:textId="2C933411" w:rsidR="0075201A" w:rsidRDefault="0075201A" w:rsidP="00BA19BF">
      <w:pPr>
        <w:spacing w:after="0"/>
        <w:rPr>
          <w:rFonts w:ascii="Times New Roman" w:hAnsi="Times New Roman" w:cs="Times New Roman"/>
        </w:rPr>
      </w:pPr>
    </w:p>
    <w:p w14:paraId="26414825" w14:textId="4DC8711C" w:rsidR="0075201A" w:rsidRDefault="0075201A" w:rsidP="00BA19BF">
      <w:pPr>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TAILER PARK.</w:t>
      </w:r>
      <w:r>
        <w:rPr>
          <w:rFonts w:ascii="Times New Roman" w:hAnsi="Times New Roman" w:cs="Times New Roman"/>
        </w:rPr>
        <w:t xml:space="preserve"> A plot of ground upon which tow or more mobile homes, occupied for dwelling or sleeping purposes, are located.</w:t>
      </w:r>
    </w:p>
    <w:p w14:paraId="1DA8126B" w14:textId="6D232892" w:rsidR="0075201A" w:rsidRDefault="0075201A" w:rsidP="00BA19BF">
      <w:pPr>
        <w:spacing w:after="0"/>
        <w:rPr>
          <w:rFonts w:ascii="Times New Roman" w:hAnsi="Times New Roman" w:cs="Times New Roman"/>
        </w:rPr>
      </w:pPr>
      <w:r>
        <w:rPr>
          <w:rFonts w:ascii="Times New Roman" w:hAnsi="Times New Roman" w:cs="Times New Roman"/>
        </w:rPr>
        <w:t>(1986 Code, § 28.20.200)</w:t>
      </w:r>
    </w:p>
    <w:p w14:paraId="78D86B1D" w14:textId="21921DF7" w:rsidR="0075201A" w:rsidRDefault="0075201A" w:rsidP="00BA19BF">
      <w:pPr>
        <w:spacing w:after="0"/>
        <w:rPr>
          <w:rFonts w:ascii="Times New Roman" w:hAnsi="Times New Roman" w:cs="Times New Roman"/>
        </w:rPr>
      </w:pPr>
    </w:p>
    <w:p w14:paraId="52AB9E05" w14:textId="77777777" w:rsidR="00204874" w:rsidRDefault="0075201A" w:rsidP="00BA19BF">
      <w:pPr>
        <w:spacing w:after="0"/>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b/>
          <w:bCs/>
          <w:i/>
          <w:iCs/>
        </w:rPr>
        <w:t>YARD.</w:t>
      </w:r>
      <w:r w:rsidR="00204874">
        <w:rPr>
          <w:rFonts w:ascii="Times New Roman" w:hAnsi="Times New Roman" w:cs="Times New Roman"/>
          <w:b/>
          <w:bCs/>
          <w:i/>
          <w:iCs/>
        </w:rPr>
        <w:t xml:space="preserve"> </w:t>
      </w:r>
      <w:r w:rsidR="00204874">
        <w:rPr>
          <w:rFonts w:ascii="Times New Roman" w:hAnsi="Times New Roman" w:cs="Times New Roman"/>
        </w:rPr>
        <w:t>A required open space unoccupied and unobstructed by any structure or portion of a structure from 30 inches above the general ground level of the graded lot upward; provided however that walls may be permitted in any yard subject to height limitations as indicated herein.</w:t>
      </w:r>
    </w:p>
    <w:p w14:paraId="7D944BE4" w14:textId="10714EE8" w:rsidR="0075201A" w:rsidRDefault="00204874" w:rsidP="00BA19BF">
      <w:pPr>
        <w:spacing w:after="0"/>
        <w:rPr>
          <w:rFonts w:ascii="Times New Roman" w:hAnsi="Times New Roman" w:cs="Times New Roman"/>
        </w:rPr>
      </w:pPr>
      <w:r>
        <w:rPr>
          <w:rFonts w:ascii="Times New Roman" w:hAnsi="Times New Roman" w:cs="Times New Roman"/>
        </w:rPr>
        <w:t>(1986 Code, § 28.20.210)</w:t>
      </w:r>
    </w:p>
    <w:p w14:paraId="65ECCA02" w14:textId="77777777" w:rsidR="00204874" w:rsidRPr="00204874" w:rsidRDefault="00204874" w:rsidP="00BA19BF">
      <w:pPr>
        <w:spacing w:after="0"/>
        <w:rPr>
          <w:rFonts w:ascii="Times New Roman" w:hAnsi="Times New Roman" w:cs="Times New Roman"/>
        </w:rPr>
      </w:pPr>
    </w:p>
    <w:p w14:paraId="5991C112" w14:textId="49400729" w:rsidR="0075201A" w:rsidRDefault="0075201A" w:rsidP="00BA19BF">
      <w:pPr>
        <w:spacing w:after="0"/>
        <w:rPr>
          <w:rFonts w:ascii="Times New Roman" w:hAnsi="Times New Roman" w:cs="Times New Roman"/>
        </w:rPr>
      </w:pPr>
      <w:r>
        <w:rPr>
          <w:rFonts w:ascii="Times New Roman" w:hAnsi="Times New Roman" w:cs="Times New Roman"/>
          <w:b/>
          <w:bCs/>
          <w:i/>
          <w:iCs/>
        </w:rPr>
        <w:tab/>
        <w:t xml:space="preserve">     YARD, FRONT.</w:t>
      </w:r>
      <w:r w:rsidR="00204874">
        <w:rPr>
          <w:rFonts w:ascii="Times New Roman" w:hAnsi="Times New Roman" w:cs="Times New Roman"/>
          <w:b/>
          <w:bCs/>
          <w:i/>
          <w:iCs/>
        </w:rPr>
        <w:t xml:space="preserve"> </w:t>
      </w:r>
      <w:r w:rsidR="00204874">
        <w:rPr>
          <w:rFonts w:ascii="Times New Roman" w:hAnsi="Times New Roman" w:cs="Times New Roman"/>
        </w:rPr>
        <w:t xml:space="preserve">A yard extending between side lot lines across the front of a lot. In any required </w:t>
      </w:r>
      <w:r w:rsidR="00204874">
        <w:rPr>
          <w:rFonts w:ascii="Times New Roman" w:hAnsi="Times New Roman" w:cs="Times New Roman"/>
          <w:b/>
          <w:bCs/>
          <w:i/>
          <w:iCs/>
        </w:rPr>
        <w:t xml:space="preserve">FRONT YARD, </w:t>
      </w:r>
      <w:r w:rsidR="00204874">
        <w:rPr>
          <w:rFonts w:ascii="Times New Roman" w:hAnsi="Times New Roman" w:cs="Times New Roman"/>
        </w:rPr>
        <w:t>no fence or wall shall be permitted which materially impedes vision across the yard above the height of 30 inches, and not hedge or other vegetation shall be permitted which materially impedes vision across the yard between the heights of 30 inches and ten feet.</w:t>
      </w:r>
    </w:p>
    <w:p w14:paraId="385F9AD1" w14:textId="1A224E77" w:rsidR="00204874" w:rsidRPr="00204874" w:rsidRDefault="00204874" w:rsidP="00BA19BF">
      <w:pPr>
        <w:spacing w:after="0"/>
        <w:rPr>
          <w:rFonts w:ascii="Times New Roman" w:hAnsi="Times New Roman" w:cs="Times New Roman"/>
        </w:rPr>
      </w:pPr>
      <w:r>
        <w:rPr>
          <w:rFonts w:ascii="Times New Roman" w:hAnsi="Times New Roman" w:cs="Times New Roman"/>
        </w:rPr>
        <w:t>(1986 Code, § 28.20.210)</w:t>
      </w:r>
    </w:p>
    <w:p w14:paraId="00DDF8DE" w14:textId="5EA11332" w:rsidR="00204874" w:rsidRDefault="00204874" w:rsidP="00BA19BF">
      <w:pPr>
        <w:spacing w:after="0"/>
        <w:rPr>
          <w:rFonts w:ascii="Times New Roman" w:hAnsi="Times New Roman" w:cs="Times New Roman"/>
          <w:b/>
          <w:bCs/>
          <w:i/>
          <w:iCs/>
        </w:rPr>
      </w:pPr>
    </w:p>
    <w:p w14:paraId="646A47FE" w14:textId="62E9D3B3" w:rsidR="00204874" w:rsidRDefault="00204874" w:rsidP="00BA19BF">
      <w:pPr>
        <w:spacing w:after="0"/>
        <w:rPr>
          <w:rFonts w:ascii="Times New Roman" w:hAnsi="Times New Roman" w:cs="Times New Roman"/>
        </w:rPr>
      </w:pPr>
      <w:r>
        <w:rPr>
          <w:rFonts w:ascii="Times New Roman" w:hAnsi="Times New Roman" w:cs="Times New Roman"/>
          <w:b/>
          <w:bCs/>
          <w:i/>
          <w:iCs/>
        </w:rPr>
        <w:tab/>
        <w:t xml:space="preserve">     YARD, REAR. </w:t>
      </w:r>
      <w:r>
        <w:rPr>
          <w:rFonts w:ascii="Times New Roman" w:hAnsi="Times New Roman" w:cs="Times New Roman"/>
        </w:rPr>
        <w:t xml:space="preserve">A yard extending across the rear of the lot between inner sider yard lines. </w:t>
      </w:r>
    </w:p>
    <w:p w14:paraId="3F6B7775" w14:textId="4091186A" w:rsidR="00204874" w:rsidRDefault="00204874" w:rsidP="00BA19BF">
      <w:pPr>
        <w:spacing w:after="0"/>
        <w:rPr>
          <w:rFonts w:ascii="Times New Roman" w:hAnsi="Times New Roman" w:cs="Times New Roman"/>
        </w:rPr>
      </w:pPr>
      <w:r>
        <w:rPr>
          <w:rFonts w:ascii="Times New Roman" w:hAnsi="Times New Roman" w:cs="Times New Roman"/>
        </w:rPr>
        <w:t>(1986 Code, § 28.20.240)</w:t>
      </w:r>
    </w:p>
    <w:p w14:paraId="14F39486" w14:textId="5F959C57" w:rsidR="0075201A" w:rsidRDefault="0075201A" w:rsidP="00BA19BF">
      <w:pPr>
        <w:spacing w:after="0"/>
        <w:rPr>
          <w:rFonts w:ascii="Times New Roman" w:hAnsi="Times New Roman" w:cs="Times New Roman"/>
          <w:b/>
          <w:bCs/>
          <w:i/>
          <w:iCs/>
        </w:rPr>
      </w:pPr>
    </w:p>
    <w:p w14:paraId="099B9046" w14:textId="64C4B5CA" w:rsidR="0075201A" w:rsidRDefault="0075201A" w:rsidP="00BA19BF">
      <w:pPr>
        <w:spacing w:after="0"/>
        <w:rPr>
          <w:rFonts w:ascii="Times New Roman" w:hAnsi="Times New Roman" w:cs="Times New Roman"/>
        </w:rPr>
      </w:pPr>
      <w:r>
        <w:rPr>
          <w:rFonts w:ascii="Times New Roman" w:hAnsi="Times New Roman" w:cs="Times New Roman"/>
          <w:b/>
          <w:bCs/>
          <w:i/>
          <w:iCs/>
        </w:rPr>
        <w:tab/>
        <w:t xml:space="preserve">     YARD, SIDE.</w:t>
      </w:r>
      <w:r w:rsidR="00204874">
        <w:rPr>
          <w:rFonts w:ascii="Times New Roman" w:hAnsi="Times New Roman" w:cs="Times New Roman"/>
        </w:rPr>
        <w:t xml:space="preserve"> A yard extending from the rear line of the required front yard to the rear lot line.</w:t>
      </w:r>
    </w:p>
    <w:p w14:paraId="697EF354" w14:textId="6CEB14B5" w:rsidR="00204874" w:rsidRDefault="00204874" w:rsidP="00BA19BF">
      <w:pPr>
        <w:spacing w:after="0"/>
        <w:rPr>
          <w:rFonts w:ascii="Times New Roman" w:hAnsi="Times New Roman" w:cs="Times New Roman"/>
        </w:rPr>
      </w:pPr>
      <w:r>
        <w:rPr>
          <w:rFonts w:ascii="Times New Roman" w:hAnsi="Times New Roman" w:cs="Times New Roman"/>
        </w:rPr>
        <w:t xml:space="preserve">(1986 Code, § 28.20.230) </w:t>
      </w:r>
    </w:p>
    <w:p w14:paraId="11865F9D" w14:textId="2847A59F" w:rsidR="00204874" w:rsidRDefault="00204874" w:rsidP="00BA19BF">
      <w:pPr>
        <w:spacing w:after="0"/>
        <w:rPr>
          <w:rFonts w:ascii="Times New Roman" w:hAnsi="Times New Roman" w:cs="Times New Roman"/>
        </w:rPr>
      </w:pPr>
      <w:r>
        <w:rPr>
          <w:rFonts w:ascii="Times New Roman" w:hAnsi="Times New Roman" w:cs="Times New Roman"/>
        </w:rPr>
        <w:t>(Ord. 970, passed 8-15-1972; Ord. 1293, passed - - 1987)</w:t>
      </w:r>
    </w:p>
    <w:p w14:paraId="5FA999CE" w14:textId="087E53E6" w:rsidR="003E3987" w:rsidRDefault="003E3987" w:rsidP="00BA19BF">
      <w:pPr>
        <w:spacing w:after="0"/>
        <w:rPr>
          <w:rFonts w:ascii="Times New Roman" w:hAnsi="Times New Roman" w:cs="Times New Roman"/>
        </w:rPr>
      </w:pPr>
    </w:p>
    <w:p w14:paraId="71654CC8" w14:textId="60A8E8CF" w:rsidR="003E3987" w:rsidRDefault="003E3987" w:rsidP="00BA19BF">
      <w:pPr>
        <w:spacing w:after="0"/>
        <w:rPr>
          <w:rFonts w:ascii="Times New Roman" w:hAnsi="Times New Roman" w:cs="Times New Roman"/>
        </w:rPr>
      </w:pPr>
      <w:r>
        <w:rPr>
          <w:rFonts w:ascii="Times New Roman" w:hAnsi="Times New Roman" w:cs="Times New Roman"/>
        </w:rPr>
        <w:tab/>
      </w:r>
    </w:p>
    <w:p w14:paraId="4AF82790" w14:textId="3B3A4EBF" w:rsidR="003E3987" w:rsidRDefault="003E3987" w:rsidP="003E3987">
      <w:pPr>
        <w:spacing w:after="0"/>
        <w:jc w:val="center"/>
        <w:rPr>
          <w:rFonts w:ascii="Times New Roman" w:hAnsi="Times New Roman" w:cs="Times New Roman"/>
          <w:b/>
          <w:bCs/>
          <w:i/>
          <w:iCs/>
        </w:rPr>
      </w:pPr>
      <w:r>
        <w:rPr>
          <w:rFonts w:ascii="Times New Roman" w:hAnsi="Times New Roman" w:cs="Times New Roman"/>
          <w:b/>
          <w:bCs/>
          <w:i/>
          <w:iCs/>
        </w:rPr>
        <w:t>INTERPRETATIONS</w:t>
      </w:r>
    </w:p>
    <w:p w14:paraId="46EBD106" w14:textId="5FBEB2A3" w:rsidR="003E3987" w:rsidRDefault="003E3987" w:rsidP="003E3987">
      <w:pPr>
        <w:spacing w:after="0"/>
        <w:jc w:val="center"/>
        <w:rPr>
          <w:rFonts w:ascii="Times New Roman" w:hAnsi="Times New Roman" w:cs="Times New Roman"/>
          <w:b/>
          <w:bCs/>
          <w:i/>
          <w:iCs/>
        </w:rPr>
      </w:pPr>
    </w:p>
    <w:p w14:paraId="31D800CA" w14:textId="7B0A23AA" w:rsidR="003E3987" w:rsidRDefault="003E3987" w:rsidP="003E3987">
      <w:pPr>
        <w:spacing w:after="0"/>
        <w:rPr>
          <w:rFonts w:ascii="Times New Roman" w:hAnsi="Times New Roman" w:cs="Times New Roman"/>
          <w:b/>
          <w:bCs/>
        </w:rPr>
      </w:pPr>
      <w:r>
        <w:rPr>
          <w:rFonts w:ascii="Times New Roman" w:hAnsi="Times New Roman" w:cs="Times New Roman"/>
          <w:b/>
          <w:bCs/>
        </w:rPr>
        <w:t>§ 154.015 USES.</w:t>
      </w:r>
    </w:p>
    <w:p w14:paraId="4F0735D4" w14:textId="62A8F6A2" w:rsidR="003E3987" w:rsidRDefault="003E3987" w:rsidP="003E3987">
      <w:pPr>
        <w:spacing w:after="0"/>
        <w:rPr>
          <w:rFonts w:ascii="Times New Roman" w:hAnsi="Times New Roman" w:cs="Times New Roman"/>
          <w:b/>
          <w:bCs/>
        </w:rPr>
      </w:pPr>
    </w:p>
    <w:p w14:paraId="070A7EEB" w14:textId="7786EA12" w:rsidR="003E3987" w:rsidRDefault="003E3987" w:rsidP="003E3987">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In each zone district, land and structures may be used only for purposes specified in the zoning schedule. §§ 154.075 through 154.084.</w:t>
      </w:r>
    </w:p>
    <w:p w14:paraId="0DCEAE87" w14:textId="0948D1DF" w:rsidR="003E3987" w:rsidRDefault="003E3987" w:rsidP="003E3987">
      <w:pPr>
        <w:spacing w:after="0"/>
        <w:rPr>
          <w:rFonts w:ascii="Times New Roman" w:hAnsi="Times New Roman" w:cs="Times New Roman"/>
        </w:rPr>
      </w:pPr>
      <w:r>
        <w:rPr>
          <w:rFonts w:ascii="Times New Roman" w:hAnsi="Times New Roman" w:cs="Times New Roman"/>
        </w:rPr>
        <w:t>(1986 Code, § 28.04.010) (Ord. 970, passed 8-15-1972)</w:t>
      </w:r>
    </w:p>
    <w:p w14:paraId="49A7FF93" w14:textId="4D0480A5" w:rsidR="003E3987" w:rsidRDefault="003E3987" w:rsidP="003E3987">
      <w:pPr>
        <w:spacing w:after="0"/>
        <w:rPr>
          <w:rFonts w:ascii="Times New Roman" w:hAnsi="Times New Roman" w:cs="Times New Roman"/>
        </w:rPr>
      </w:pPr>
    </w:p>
    <w:p w14:paraId="40C81667" w14:textId="3C56416C" w:rsidR="003E3987" w:rsidRDefault="003E3987" w:rsidP="003E3987">
      <w:pPr>
        <w:spacing w:after="0"/>
        <w:rPr>
          <w:rFonts w:ascii="Times New Roman" w:hAnsi="Times New Roman" w:cs="Times New Roman"/>
          <w:b/>
          <w:bCs/>
        </w:rPr>
      </w:pPr>
      <w:r>
        <w:rPr>
          <w:rFonts w:ascii="Times New Roman" w:hAnsi="Times New Roman" w:cs="Times New Roman"/>
          <w:b/>
          <w:bCs/>
        </w:rPr>
        <w:t>§ 154.016 NONCONFORMING USES.</w:t>
      </w:r>
    </w:p>
    <w:p w14:paraId="5418A985" w14:textId="512C32A0" w:rsidR="003E3987" w:rsidRDefault="003E3987" w:rsidP="003E3987">
      <w:pPr>
        <w:spacing w:after="0"/>
        <w:rPr>
          <w:rFonts w:ascii="Times New Roman" w:hAnsi="Times New Roman" w:cs="Times New Roman"/>
          <w:b/>
          <w:bCs/>
        </w:rPr>
      </w:pPr>
    </w:p>
    <w:p w14:paraId="279EFFC4" w14:textId="1726BD80" w:rsidR="003E3987" w:rsidRDefault="003E3987" w:rsidP="003E3987">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(A) Any use of structure existing at the time of enactment or subsequent amendment of this chapter but not in conformity with its provisions may be continued with the following limitations:</w:t>
      </w:r>
    </w:p>
    <w:p w14:paraId="44408BBA" w14:textId="7B3D2932" w:rsidR="003E3987" w:rsidRDefault="003E3987" w:rsidP="003E3987">
      <w:pPr>
        <w:spacing w:after="0"/>
        <w:rPr>
          <w:rFonts w:ascii="Times New Roman" w:hAnsi="Times New Roman" w:cs="Times New Roman"/>
        </w:rPr>
      </w:pPr>
    </w:p>
    <w:p w14:paraId="74626011" w14:textId="193E424B" w:rsidR="003E3987" w:rsidRDefault="003E3987" w:rsidP="003E3987">
      <w:pPr>
        <w:spacing w:after="0"/>
        <w:rPr>
          <w:rFonts w:ascii="Times New Roman" w:hAnsi="Times New Roman" w:cs="Times New Roman"/>
        </w:rPr>
      </w:pPr>
      <w:r>
        <w:rPr>
          <w:rFonts w:ascii="Times New Roman" w:hAnsi="Times New Roman" w:cs="Times New Roman"/>
        </w:rPr>
        <w:lastRenderedPageBreak/>
        <w:tab/>
        <w:t>(B) Any use or building which does not conform to this chapter may not be:</w:t>
      </w:r>
    </w:p>
    <w:p w14:paraId="0481FC8F" w14:textId="09C2AE1A" w:rsidR="003E3987" w:rsidRDefault="003E3987" w:rsidP="003E3987">
      <w:pPr>
        <w:spacing w:after="0"/>
        <w:rPr>
          <w:rFonts w:ascii="Times New Roman" w:hAnsi="Times New Roman" w:cs="Times New Roman"/>
        </w:rPr>
      </w:pPr>
    </w:p>
    <w:p w14:paraId="0C9DDF1C" w14:textId="5A409706" w:rsidR="003E3987" w:rsidRDefault="003E3987" w:rsidP="003E398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 Changed to another nonconforming use;</w:t>
      </w:r>
    </w:p>
    <w:p w14:paraId="7AEEA235" w14:textId="2FD1D413" w:rsidR="003E3987" w:rsidRDefault="003E3987" w:rsidP="003E3987">
      <w:pPr>
        <w:spacing w:after="0"/>
        <w:rPr>
          <w:rFonts w:ascii="Times New Roman" w:hAnsi="Times New Roman" w:cs="Times New Roman"/>
        </w:rPr>
      </w:pPr>
    </w:p>
    <w:p w14:paraId="75EC4F6E" w14:textId="08388D84" w:rsidR="003E3987" w:rsidRDefault="003E3987" w:rsidP="003E398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Reestablished after discontinuance for two years; or</w:t>
      </w:r>
    </w:p>
    <w:p w14:paraId="7C99AFEE" w14:textId="2ED91B0E" w:rsidR="003E3987" w:rsidRDefault="003E3987" w:rsidP="003E398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(3) Enlarged, increased or moved, except in conformity to this chapter.</w:t>
      </w:r>
    </w:p>
    <w:p w14:paraId="59EFB7F5" w14:textId="5C7123F8" w:rsidR="003E3987" w:rsidRDefault="003E3987" w:rsidP="003E3987">
      <w:pPr>
        <w:spacing w:after="0"/>
        <w:rPr>
          <w:rFonts w:ascii="Times New Roman" w:hAnsi="Times New Roman" w:cs="Times New Roman"/>
        </w:rPr>
      </w:pPr>
    </w:p>
    <w:p w14:paraId="7B7DC57F" w14:textId="2E87C935" w:rsidR="003E3987" w:rsidRPr="003E3987" w:rsidRDefault="003E3987" w:rsidP="003E3987">
      <w:pPr>
        <w:spacing w:after="0"/>
        <w:rPr>
          <w:rFonts w:ascii="Times New Roman" w:hAnsi="Times New Roman" w:cs="Times New Roman"/>
        </w:rPr>
      </w:pPr>
      <w:r>
        <w:rPr>
          <w:rFonts w:ascii="Times New Roman" w:hAnsi="Times New Roman" w:cs="Times New Roman"/>
        </w:rPr>
        <w:tab/>
        <w:t>(C) Any structure existing at the time of the enactment of a subsequent amendment of this chapter but not in conformity by reason only of setback lines or side yard lines may be rebuilt on the same lines or be built on different lines so long as it is rebuilt no closer to the property lines than the original building where the building was not in conformity to the setback lines and no closer to other property lines than is provided in §§ 154.075 through 154.084.</w:t>
      </w:r>
    </w:p>
    <w:p w14:paraId="70722655" w14:textId="569B5261" w:rsidR="0075201A" w:rsidRDefault="003E3987" w:rsidP="00BA19BF">
      <w:pPr>
        <w:spacing w:after="0"/>
        <w:rPr>
          <w:rFonts w:ascii="Times New Roman" w:hAnsi="Times New Roman" w:cs="Times New Roman"/>
        </w:rPr>
      </w:pPr>
      <w:r>
        <w:rPr>
          <w:rFonts w:ascii="Times New Roman" w:hAnsi="Times New Roman" w:cs="Times New Roman"/>
        </w:rPr>
        <w:t>(1986 Code, § 28.04.020) (Ord. 1045, passed 8-10-1976)</w:t>
      </w:r>
    </w:p>
    <w:p w14:paraId="1FB43B17" w14:textId="604BB1C0" w:rsidR="003E3987" w:rsidRDefault="003E3987" w:rsidP="00BA19BF">
      <w:pPr>
        <w:spacing w:after="0"/>
        <w:rPr>
          <w:rFonts w:ascii="Times New Roman" w:hAnsi="Times New Roman" w:cs="Times New Roman"/>
        </w:rPr>
      </w:pPr>
    </w:p>
    <w:p w14:paraId="52EF0F21" w14:textId="4D54CFAB" w:rsidR="003E3987" w:rsidRDefault="003E3987" w:rsidP="00BA19BF">
      <w:pPr>
        <w:spacing w:after="0"/>
        <w:rPr>
          <w:rFonts w:ascii="Times New Roman" w:hAnsi="Times New Roman" w:cs="Times New Roman"/>
          <w:b/>
          <w:bCs/>
        </w:rPr>
      </w:pPr>
      <w:r>
        <w:rPr>
          <w:rFonts w:ascii="Times New Roman" w:hAnsi="Times New Roman" w:cs="Times New Roman"/>
          <w:b/>
          <w:bCs/>
        </w:rPr>
        <w:t>§ 154.016 NONCONFORMING USES.</w:t>
      </w:r>
    </w:p>
    <w:p w14:paraId="49AFBB1F" w14:textId="75AA7298" w:rsidR="0037453D" w:rsidRDefault="0037453D" w:rsidP="00BA19BF">
      <w:pPr>
        <w:spacing w:after="0"/>
        <w:rPr>
          <w:rFonts w:ascii="Times New Roman" w:hAnsi="Times New Roman" w:cs="Times New Roman"/>
          <w:b/>
          <w:bCs/>
        </w:rPr>
      </w:pPr>
    </w:p>
    <w:p w14:paraId="58041B10" w14:textId="29EA3756" w:rsidR="0037453D" w:rsidRDefault="0037453D" w:rsidP="00BA19BF">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(A) Any use of structure existing at the time of enactment or subsequent amendment of this chapter but no in conformity with its provisions may be continued with the following limitations.</w:t>
      </w:r>
    </w:p>
    <w:p w14:paraId="1959A02F" w14:textId="1E62D88F" w:rsidR="0037453D" w:rsidRDefault="0037453D" w:rsidP="00BA19BF">
      <w:pPr>
        <w:spacing w:after="0"/>
        <w:rPr>
          <w:rFonts w:ascii="Times New Roman" w:hAnsi="Times New Roman" w:cs="Times New Roman"/>
        </w:rPr>
      </w:pPr>
    </w:p>
    <w:p w14:paraId="511AA33D" w14:textId="7C722FF2" w:rsidR="0037453D" w:rsidRDefault="0037453D" w:rsidP="00BA19BF">
      <w:pPr>
        <w:spacing w:after="0"/>
        <w:rPr>
          <w:rFonts w:ascii="Times New Roman" w:hAnsi="Times New Roman" w:cs="Times New Roman"/>
        </w:rPr>
      </w:pPr>
      <w:r>
        <w:rPr>
          <w:rFonts w:ascii="Times New Roman" w:hAnsi="Times New Roman" w:cs="Times New Roman"/>
        </w:rPr>
        <w:tab/>
        <w:t>(B) Any use or building which does not conform to this chapter may not be:</w:t>
      </w:r>
    </w:p>
    <w:p w14:paraId="43A65C49" w14:textId="101CA3E3" w:rsidR="0037453D" w:rsidRDefault="0037453D" w:rsidP="00BA19BF">
      <w:pPr>
        <w:spacing w:after="0"/>
        <w:rPr>
          <w:rFonts w:ascii="Times New Roman" w:hAnsi="Times New Roman" w:cs="Times New Roman"/>
        </w:rPr>
      </w:pPr>
      <w:r>
        <w:rPr>
          <w:rFonts w:ascii="Times New Roman" w:hAnsi="Times New Roman" w:cs="Times New Roman"/>
        </w:rPr>
        <w:tab/>
      </w:r>
    </w:p>
    <w:p w14:paraId="35C7FD2E" w14:textId="5252571D" w:rsidR="0037453D" w:rsidRDefault="0037453D" w:rsidP="00BA19B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 Changed to another nonconforming use;</w:t>
      </w:r>
    </w:p>
    <w:p w14:paraId="3BE4D372" w14:textId="54908312" w:rsidR="0037453D" w:rsidRDefault="0037453D" w:rsidP="00BA19BF">
      <w:pPr>
        <w:spacing w:after="0"/>
        <w:rPr>
          <w:rFonts w:ascii="Times New Roman" w:hAnsi="Times New Roman" w:cs="Times New Roman"/>
        </w:rPr>
      </w:pPr>
    </w:p>
    <w:p w14:paraId="47012E64" w14:textId="3DB5B75A" w:rsidR="0037453D" w:rsidRDefault="0037453D" w:rsidP="00BA19B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Reestablished after discontinuance for two years; or</w:t>
      </w:r>
    </w:p>
    <w:p w14:paraId="7F47D2BB" w14:textId="016C4460" w:rsidR="0037453D" w:rsidRDefault="0037453D" w:rsidP="00BA19BF">
      <w:pPr>
        <w:spacing w:after="0"/>
        <w:rPr>
          <w:rFonts w:ascii="Times New Roman" w:hAnsi="Times New Roman" w:cs="Times New Roman"/>
        </w:rPr>
      </w:pPr>
    </w:p>
    <w:p w14:paraId="3187D4D8" w14:textId="7ADBCBEA" w:rsidR="0037453D" w:rsidRDefault="0037453D" w:rsidP="00BA19B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(3) Enlarged, increased or moved, except in conformity to this chapter.</w:t>
      </w:r>
    </w:p>
    <w:p w14:paraId="5D2AD767" w14:textId="4F966CF3" w:rsidR="0037453D" w:rsidRDefault="0037453D" w:rsidP="00BA19BF">
      <w:pPr>
        <w:spacing w:after="0"/>
        <w:rPr>
          <w:rFonts w:ascii="Times New Roman" w:hAnsi="Times New Roman" w:cs="Times New Roman"/>
        </w:rPr>
      </w:pPr>
    </w:p>
    <w:p w14:paraId="58DE7AA5" w14:textId="7DD656D6" w:rsidR="0037453D" w:rsidRDefault="0037453D" w:rsidP="00BA19BF">
      <w:pPr>
        <w:spacing w:after="0"/>
        <w:rPr>
          <w:rFonts w:ascii="Times New Roman" w:hAnsi="Times New Roman" w:cs="Times New Roman"/>
        </w:rPr>
      </w:pPr>
      <w:r>
        <w:rPr>
          <w:rFonts w:ascii="Times New Roman" w:hAnsi="Times New Roman" w:cs="Times New Roman"/>
        </w:rPr>
        <w:tab/>
        <w:t>(C) Any structure existing at the time of the enactment of a subsequent amendment of this chapter but not in conformity by reason only of setback lines or side yard lines may be rebuilt on the same lines or be built on different lines so long as it is rebuilt no closer to the property lines than the original building where the building was not in conformity to the setback lines and no closer to other property lines than is provided in §§ 154.075 through 154.084.</w:t>
      </w:r>
    </w:p>
    <w:p w14:paraId="22CE56FD" w14:textId="6BF0FD68" w:rsidR="0037453D" w:rsidRDefault="0037453D" w:rsidP="00BA19BF">
      <w:pPr>
        <w:spacing w:after="0"/>
        <w:rPr>
          <w:rFonts w:ascii="Times New Roman" w:hAnsi="Times New Roman" w:cs="Times New Roman"/>
        </w:rPr>
      </w:pPr>
      <w:r>
        <w:rPr>
          <w:rFonts w:ascii="Times New Roman" w:hAnsi="Times New Roman" w:cs="Times New Roman"/>
        </w:rPr>
        <w:t>(1986 Code, § 28.04.020) (Ord. 1045, passed 8-10-1976)</w:t>
      </w:r>
    </w:p>
    <w:p w14:paraId="17367AF1" w14:textId="77777777" w:rsidR="0037453D" w:rsidRPr="0037453D" w:rsidRDefault="0037453D" w:rsidP="00BA19BF">
      <w:pPr>
        <w:spacing w:after="0"/>
        <w:rPr>
          <w:rFonts w:ascii="Times New Roman" w:hAnsi="Times New Roman" w:cs="Times New Roman"/>
        </w:rPr>
      </w:pPr>
    </w:p>
    <w:p w14:paraId="2901F114" w14:textId="20172248" w:rsidR="003E3987" w:rsidRDefault="003E3987" w:rsidP="00BA19BF">
      <w:pPr>
        <w:spacing w:after="0"/>
        <w:rPr>
          <w:rFonts w:ascii="Times New Roman" w:hAnsi="Times New Roman" w:cs="Times New Roman"/>
          <w:b/>
          <w:bCs/>
        </w:rPr>
      </w:pPr>
      <w:r>
        <w:rPr>
          <w:rFonts w:ascii="Times New Roman" w:hAnsi="Times New Roman" w:cs="Times New Roman"/>
          <w:b/>
          <w:bCs/>
        </w:rPr>
        <w:t>§ 154.017 OPEN SPACE AND HEIGHT.</w:t>
      </w:r>
    </w:p>
    <w:p w14:paraId="328AD682" w14:textId="13541577" w:rsidR="0037453D" w:rsidRDefault="0037453D" w:rsidP="00BA19BF">
      <w:pPr>
        <w:spacing w:after="0"/>
        <w:rPr>
          <w:rFonts w:ascii="Times New Roman" w:hAnsi="Times New Roman" w:cs="Times New Roman"/>
          <w:b/>
          <w:bCs/>
        </w:rPr>
      </w:pPr>
    </w:p>
    <w:p w14:paraId="1BC840B6" w14:textId="115D21BE" w:rsidR="0037453D" w:rsidRDefault="0037453D" w:rsidP="00BA19BF">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(A) In each zone district each structure erected or altered shall be provided with the yards specified, shall be on a lot of the area and width specified, and shall not exceed the heights specified in the zoning schedule, §§ 154.075 through 154.084.</w:t>
      </w:r>
    </w:p>
    <w:p w14:paraId="3CE4278D" w14:textId="17CE2889" w:rsidR="0037453D" w:rsidRDefault="0037453D" w:rsidP="00BA19BF">
      <w:pPr>
        <w:spacing w:after="0"/>
        <w:rPr>
          <w:rFonts w:ascii="Times New Roman" w:hAnsi="Times New Roman" w:cs="Times New Roman"/>
        </w:rPr>
      </w:pPr>
    </w:p>
    <w:p w14:paraId="5AF5E137" w14:textId="7ECB7F16" w:rsidR="0037453D" w:rsidRDefault="0037453D" w:rsidP="00BA19BF">
      <w:pPr>
        <w:spacing w:after="0"/>
        <w:rPr>
          <w:rFonts w:ascii="Times New Roman" w:hAnsi="Times New Roman" w:cs="Times New Roman"/>
        </w:rPr>
      </w:pPr>
      <w:r>
        <w:rPr>
          <w:rFonts w:ascii="Times New Roman" w:hAnsi="Times New Roman" w:cs="Times New Roman"/>
        </w:rPr>
        <w:tab/>
        <w:t xml:space="preserve">(B) No open space or lot required for a building or structure shall during its life be occupied by or counted as open space for another building or structure. </w:t>
      </w:r>
    </w:p>
    <w:p w14:paraId="5FD77723" w14:textId="5009BA86" w:rsidR="0037453D" w:rsidRDefault="0037453D" w:rsidP="00BA19BF">
      <w:pPr>
        <w:spacing w:after="0"/>
        <w:rPr>
          <w:rFonts w:ascii="Times New Roman" w:hAnsi="Times New Roman" w:cs="Times New Roman"/>
        </w:rPr>
      </w:pPr>
      <w:r>
        <w:rPr>
          <w:rFonts w:ascii="Times New Roman" w:hAnsi="Times New Roman" w:cs="Times New Roman"/>
        </w:rPr>
        <w:t xml:space="preserve">(1986 Code, </w:t>
      </w:r>
      <w:r w:rsidR="00C50A22">
        <w:rPr>
          <w:rFonts w:ascii="Times New Roman" w:hAnsi="Times New Roman" w:cs="Times New Roman"/>
        </w:rPr>
        <w:t>§ 28.04.030) (Ord. 970, passed 8-15-1972)</w:t>
      </w:r>
    </w:p>
    <w:p w14:paraId="2045987F" w14:textId="77777777" w:rsidR="00C50A22" w:rsidRPr="0037453D" w:rsidRDefault="00C50A22" w:rsidP="00BA19BF">
      <w:pPr>
        <w:spacing w:after="0"/>
        <w:rPr>
          <w:rFonts w:ascii="Times New Roman" w:hAnsi="Times New Roman" w:cs="Times New Roman"/>
        </w:rPr>
      </w:pPr>
    </w:p>
    <w:p w14:paraId="207BAE28" w14:textId="28F8169B" w:rsidR="003E3987" w:rsidRDefault="0037453D" w:rsidP="00BA19BF">
      <w:pPr>
        <w:spacing w:after="0"/>
        <w:rPr>
          <w:rFonts w:ascii="Times New Roman" w:hAnsi="Times New Roman" w:cs="Times New Roman"/>
          <w:b/>
          <w:bCs/>
        </w:rPr>
      </w:pPr>
      <w:r>
        <w:rPr>
          <w:rFonts w:ascii="Times New Roman" w:hAnsi="Times New Roman" w:cs="Times New Roman"/>
          <w:b/>
          <w:bCs/>
        </w:rPr>
        <w:t>§ 154.030 APPLICATION.</w:t>
      </w:r>
    </w:p>
    <w:p w14:paraId="50880350" w14:textId="0CF3E716" w:rsidR="00C50A22" w:rsidRDefault="00C50A22" w:rsidP="00BA19BF">
      <w:pPr>
        <w:spacing w:after="0"/>
        <w:rPr>
          <w:rFonts w:ascii="Times New Roman" w:hAnsi="Times New Roman" w:cs="Times New Roman"/>
          <w:b/>
          <w:bCs/>
        </w:rPr>
      </w:pPr>
    </w:p>
    <w:p w14:paraId="03F4F45D" w14:textId="77B83B40" w:rsidR="00C50A22" w:rsidRDefault="00C50A22" w:rsidP="00BA19BF">
      <w:pPr>
        <w:spacing w:after="0"/>
        <w:rPr>
          <w:rFonts w:ascii="Times New Roman" w:hAnsi="Times New Roman" w:cs="Times New Roman"/>
        </w:rPr>
      </w:pPr>
      <w:r>
        <w:rPr>
          <w:rFonts w:ascii="Times New Roman" w:hAnsi="Times New Roman" w:cs="Times New Roman"/>
          <w:b/>
          <w:bCs/>
        </w:rPr>
        <w:lastRenderedPageBreak/>
        <w:tab/>
      </w:r>
      <w:r>
        <w:rPr>
          <w:rFonts w:ascii="Times New Roman" w:hAnsi="Times New Roman" w:cs="Times New Roman"/>
        </w:rPr>
        <w:t xml:space="preserve">In the case of a housing project consisting of a group of five or more buildings to be constructed on a plot ground of at lease three acres not subdivided into the customary streets and lots and which will not be so subdivided or where the existing or contemplated street and lot layout make it impracticable to apply the requirements of this chapter to the individual buildings in the housing projects, the application of the requirements to the housing project shall be made by the Zoning Board of Appeals in a manner that will be in harmony with the character of the neighborhood, will ensure a density of land use no higher and a standard of open space at least as high as required by this chapter in the district in which the proposed project is to be located. </w:t>
      </w:r>
    </w:p>
    <w:p w14:paraId="71C602B4" w14:textId="1800C1B5" w:rsidR="00C50A22" w:rsidRDefault="00C50A22" w:rsidP="00BA19BF">
      <w:pPr>
        <w:spacing w:after="0"/>
        <w:rPr>
          <w:rFonts w:ascii="Times New Roman" w:hAnsi="Times New Roman" w:cs="Times New Roman"/>
        </w:rPr>
      </w:pPr>
      <w:r>
        <w:rPr>
          <w:rFonts w:ascii="Times New Roman" w:hAnsi="Times New Roman" w:cs="Times New Roman"/>
        </w:rPr>
        <w:t>(1986 Code, § 28.06.010) (Ord. 970, passed 8-15-1972)</w:t>
      </w:r>
    </w:p>
    <w:p w14:paraId="7013EE5B" w14:textId="77777777" w:rsidR="00C50A22" w:rsidRPr="00C50A22" w:rsidRDefault="00C50A22" w:rsidP="00BA19BF">
      <w:pPr>
        <w:spacing w:after="0"/>
        <w:rPr>
          <w:rFonts w:ascii="Times New Roman" w:hAnsi="Times New Roman" w:cs="Times New Roman"/>
        </w:rPr>
      </w:pPr>
    </w:p>
    <w:p w14:paraId="6910C0FE" w14:textId="47ABFC57" w:rsidR="0037453D" w:rsidRDefault="0037453D" w:rsidP="00BA19BF">
      <w:pPr>
        <w:spacing w:after="0"/>
        <w:rPr>
          <w:rFonts w:ascii="Times New Roman" w:hAnsi="Times New Roman" w:cs="Times New Roman"/>
          <w:b/>
          <w:bCs/>
        </w:rPr>
      </w:pPr>
      <w:r>
        <w:rPr>
          <w:rFonts w:ascii="Times New Roman" w:hAnsi="Times New Roman" w:cs="Times New Roman"/>
          <w:b/>
          <w:bCs/>
        </w:rPr>
        <w:t>§ 154.031 RESTRICTION.</w:t>
      </w:r>
    </w:p>
    <w:p w14:paraId="2BFC6302" w14:textId="0C6F0F8F" w:rsidR="00C50A22" w:rsidRDefault="00C50A22" w:rsidP="00BA19BF">
      <w:pPr>
        <w:spacing w:after="0"/>
        <w:rPr>
          <w:rFonts w:ascii="Times New Roman" w:hAnsi="Times New Roman" w:cs="Times New Roman"/>
        </w:rPr>
      </w:pPr>
    </w:p>
    <w:p w14:paraId="1BB48D89" w14:textId="4CF14ACB" w:rsidR="00C50A22" w:rsidRDefault="00C50A22" w:rsidP="00BA19BF">
      <w:pPr>
        <w:spacing w:after="0"/>
        <w:rPr>
          <w:rFonts w:ascii="Times New Roman" w:hAnsi="Times New Roman" w:cs="Times New Roman"/>
        </w:rPr>
      </w:pPr>
      <w:r>
        <w:rPr>
          <w:rFonts w:ascii="Times New Roman" w:hAnsi="Times New Roman" w:cs="Times New Roman"/>
        </w:rPr>
        <w:tab/>
        <w:t>In no case shall the Zoning Board of Appeals authorize a use or a building height prohibited in the district in which the housing project is to be located.</w:t>
      </w:r>
    </w:p>
    <w:p w14:paraId="5FCF288F" w14:textId="09B8AA8D" w:rsidR="00C50A22" w:rsidRDefault="00C50A22" w:rsidP="00BA19BF">
      <w:pPr>
        <w:spacing w:after="0"/>
        <w:rPr>
          <w:rFonts w:ascii="Times New Roman" w:hAnsi="Times New Roman" w:cs="Times New Roman"/>
        </w:rPr>
      </w:pPr>
      <w:r>
        <w:rPr>
          <w:rFonts w:ascii="Times New Roman" w:hAnsi="Times New Roman" w:cs="Times New Roman"/>
        </w:rPr>
        <w:t>(1986 Code, § 28.06.020) (Ord. 970, passed 8-15-1972)</w:t>
      </w:r>
    </w:p>
    <w:p w14:paraId="0C73A96F" w14:textId="4C37C25E" w:rsidR="00C50A22" w:rsidRDefault="00C50A22" w:rsidP="00BA19BF">
      <w:pPr>
        <w:spacing w:after="0"/>
        <w:rPr>
          <w:rFonts w:ascii="Times New Roman" w:hAnsi="Times New Roman" w:cs="Times New Roman"/>
        </w:rPr>
      </w:pPr>
    </w:p>
    <w:p w14:paraId="12286F16" w14:textId="77777777" w:rsidR="00C50A22" w:rsidRPr="00C50A22" w:rsidRDefault="00C50A22" w:rsidP="00BA19BF">
      <w:pPr>
        <w:spacing w:after="0"/>
        <w:rPr>
          <w:rFonts w:ascii="Times New Roman" w:hAnsi="Times New Roman" w:cs="Times New Roman"/>
        </w:rPr>
      </w:pPr>
    </w:p>
    <w:p w14:paraId="59382E97" w14:textId="343A57CA" w:rsidR="0037453D" w:rsidRDefault="0037453D" w:rsidP="0037453D">
      <w:pPr>
        <w:spacing w:after="0"/>
        <w:jc w:val="center"/>
        <w:rPr>
          <w:rFonts w:ascii="Times New Roman" w:hAnsi="Times New Roman" w:cs="Times New Roman"/>
          <w:b/>
          <w:bCs/>
          <w:i/>
          <w:iCs/>
        </w:rPr>
      </w:pPr>
      <w:r>
        <w:rPr>
          <w:rFonts w:ascii="Times New Roman" w:hAnsi="Times New Roman" w:cs="Times New Roman"/>
          <w:b/>
          <w:bCs/>
          <w:i/>
          <w:iCs/>
        </w:rPr>
        <w:t>OFF-STREET LOADING AND PARKING</w:t>
      </w:r>
    </w:p>
    <w:p w14:paraId="3D46AE15" w14:textId="77777777" w:rsidR="00C50A22" w:rsidRDefault="00C50A22" w:rsidP="0037453D">
      <w:pPr>
        <w:spacing w:after="0"/>
        <w:jc w:val="center"/>
        <w:rPr>
          <w:rFonts w:ascii="Times New Roman" w:hAnsi="Times New Roman" w:cs="Times New Roman"/>
          <w:b/>
          <w:bCs/>
          <w:i/>
          <w:iCs/>
        </w:rPr>
      </w:pPr>
    </w:p>
    <w:p w14:paraId="4DB7C172" w14:textId="5B914354" w:rsidR="0037453D" w:rsidRDefault="0037453D" w:rsidP="0037453D">
      <w:pPr>
        <w:spacing w:after="0"/>
        <w:rPr>
          <w:rFonts w:ascii="Times New Roman" w:hAnsi="Times New Roman" w:cs="Times New Roman"/>
          <w:b/>
          <w:bCs/>
        </w:rPr>
      </w:pPr>
      <w:r>
        <w:rPr>
          <w:rFonts w:ascii="Times New Roman" w:hAnsi="Times New Roman" w:cs="Times New Roman"/>
          <w:b/>
          <w:bCs/>
        </w:rPr>
        <w:t>§ 154.045 COMMERCIAL PURPOSES.</w:t>
      </w:r>
    </w:p>
    <w:p w14:paraId="6ED0D656" w14:textId="5CBBA5DD" w:rsidR="00C50A22" w:rsidRDefault="00C50A22" w:rsidP="0037453D">
      <w:pPr>
        <w:spacing w:after="0"/>
        <w:rPr>
          <w:rFonts w:ascii="Times New Roman" w:hAnsi="Times New Roman" w:cs="Times New Roman"/>
          <w:b/>
          <w:bCs/>
        </w:rPr>
      </w:pPr>
    </w:p>
    <w:p w14:paraId="25D6FC9C" w14:textId="2D371ADE" w:rsidR="00C50A22" w:rsidRDefault="00C50A22" w:rsidP="0037453D">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Space for off-street loading of vehicles shall be provided for every building used or designed for commercial purposes in an amount considered adequate by the Zoning Officer for the proposed use for new construction, except in the Old Town Area, after the effective date of this chapter.</w:t>
      </w:r>
    </w:p>
    <w:p w14:paraId="360E748A" w14:textId="46918D65" w:rsidR="00C50A22" w:rsidRDefault="00C50A22" w:rsidP="0037453D">
      <w:pPr>
        <w:spacing w:after="0"/>
        <w:rPr>
          <w:rFonts w:ascii="Times New Roman" w:hAnsi="Times New Roman" w:cs="Times New Roman"/>
        </w:rPr>
      </w:pPr>
      <w:r>
        <w:rPr>
          <w:rFonts w:ascii="Times New Roman" w:hAnsi="Times New Roman" w:cs="Times New Roman"/>
        </w:rPr>
        <w:t>(1986 Code, § 28.08.010) (Ord. 970, passed 8-15-1972)</w:t>
      </w:r>
    </w:p>
    <w:p w14:paraId="58EA44BD" w14:textId="77777777" w:rsidR="00C50A22" w:rsidRPr="00C50A22" w:rsidRDefault="00C50A22" w:rsidP="0037453D">
      <w:pPr>
        <w:spacing w:after="0"/>
        <w:rPr>
          <w:rFonts w:ascii="Times New Roman" w:hAnsi="Times New Roman" w:cs="Times New Roman"/>
        </w:rPr>
      </w:pPr>
    </w:p>
    <w:p w14:paraId="76F2C73E" w14:textId="2E5BF9D4" w:rsidR="0037453D" w:rsidRDefault="0037453D" w:rsidP="0037453D">
      <w:pPr>
        <w:spacing w:after="0"/>
        <w:rPr>
          <w:rFonts w:ascii="Times New Roman" w:hAnsi="Times New Roman" w:cs="Times New Roman"/>
          <w:b/>
          <w:bCs/>
        </w:rPr>
      </w:pPr>
      <w:r>
        <w:rPr>
          <w:rFonts w:ascii="Times New Roman" w:hAnsi="Times New Roman" w:cs="Times New Roman"/>
          <w:b/>
          <w:bCs/>
        </w:rPr>
        <w:t>§ 154.046 OFF-STREET AUTOMOBILE STORAGE OR STANDING SPACES.</w:t>
      </w:r>
    </w:p>
    <w:p w14:paraId="198BF476" w14:textId="292E206B" w:rsidR="00C50A22" w:rsidRDefault="00C50A22" w:rsidP="0037453D">
      <w:pPr>
        <w:spacing w:after="0"/>
        <w:rPr>
          <w:rFonts w:ascii="Times New Roman" w:hAnsi="Times New Roman" w:cs="Times New Roman"/>
          <w:b/>
          <w:bCs/>
        </w:rPr>
      </w:pPr>
    </w:p>
    <w:p w14:paraId="48ACEF21" w14:textId="0F247492" w:rsidR="00C50A22" w:rsidRDefault="00C50A22" w:rsidP="0037453D">
      <w:pPr>
        <w:spacing w:after="0"/>
        <w:rPr>
          <w:rFonts w:ascii="Times New Roman" w:hAnsi="Times New Roman" w:cs="Times New Roman"/>
        </w:rPr>
      </w:pPr>
      <w:r>
        <w:rPr>
          <w:rFonts w:ascii="Times New Roman" w:hAnsi="Times New Roman" w:cs="Times New Roman"/>
        </w:rPr>
        <w:tab/>
        <w:t>Off-street automobile storage or standing spaces shall be provided on every lot, except in the Old Town Area, on which any of the following uses are hereafter established; the space shall be provided with vehicular access to a street or alley and shall be deemed to be required open space associated with the permitted use and shall not thereafter be reduced or encroached upon in any manner</w:t>
      </w:r>
      <w:r w:rsidR="00F43689">
        <w:rPr>
          <w:rFonts w:ascii="Times New Roman" w:hAnsi="Times New Roman" w:cs="Times New Roman"/>
        </w:rPr>
        <w:t>:</w:t>
      </w:r>
    </w:p>
    <w:p w14:paraId="0498AC4E" w14:textId="7016E6B4" w:rsidR="00F43689" w:rsidRDefault="00F43689" w:rsidP="0037453D">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F43689" w14:paraId="00E1744F" w14:textId="77777777" w:rsidTr="00F43689">
        <w:tc>
          <w:tcPr>
            <w:tcW w:w="4675" w:type="dxa"/>
          </w:tcPr>
          <w:p w14:paraId="41C965B1" w14:textId="3658149A" w:rsidR="00F43689" w:rsidRDefault="00F43689" w:rsidP="0037453D">
            <w:pPr>
              <w:rPr>
                <w:rFonts w:ascii="Times New Roman" w:hAnsi="Times New Roman" w:cs="Times New Roman"/>
              </w:rPr>
            </w:pPr>
            <w:r>
              <w:rPr>
                <w:rFonts w:ascii="Times New Roman" w:hAnsi="Times New Roman" w:cs="Times New Roman"/>
              </w:rPr>
              <w:t>Assisted living facility</w:t>
            </w:r>
          </w:p>
        </w:tc>
        <w:tc>
          <w:tcPr>
            <w:tcW w:w="4675" w:type="dxa"/>
          </w:tcPr>
          <w:p w14:paraId="664F078C" w14:textId="10A90C7F" w:rsidR="00F43689" w:rsidRDefault="00F43689" w:rsidP="00F43689">
            <w:pPr>
              <w:rPr>
                <w:rFonts w:ascii="Times New Roman" w:hAnsi="Times New Roman" w:cs="Times New Roman"/>
              </w:rPr>
            </w:pPr>
            <w:r>
              <w:rPr>
                <w:rFonts w:ascii="Times New Roman" w:hAnsi="Times New Roman" w:cs="Times New Roman"/>
              </w:rPr>
              <w:t>1 parking spacer for every 3 units</w:t>
            </w:r>
          </w:p>
        </w:tc>
      </w:tr>
      <w:tr w:rsidR="00F43689" w14:paraId="3CDB2552" w14:textId="77777777" w:rsidTr="00F43689">
        <w:tc>
          <w:tcPr>
            <w:tcW w:w="4675" w:type="dxa"/>
          </w:tcPr>
          <w:p w14:paraId="6437A422" w14:textId="351DB45F" w:rsidR="00F43689" w:rsidRDefault="00F43689" w:rsidP="0037453D">
            <w:pPr>
              <w:rPr>
                <w:rFonts w:ascii="Times New Roman" w:hAnsi="Times New Roman" w:cs="Times New Roman"/>
              </w:rPr>
            </w:pPr>
            <w:r>
              <w:rPr>
                <w:rFonts w:ascii="Times New Roman" w:hAnsi="Times New Roman" w:cs="Times New Roman"/>
              </w:rPr>
              <w:t>Dwelling</w:t>
            </w:r>
          </w:p>
        </w:tc>
        <w:tc>
          <w:tcPr>
            <w:tcW w:w="4675" w:type="dxa"/>
          </w:tcPr>
          <w:p w14:paraId="45A0975A" w14:textId="1BABF725" w:rsidR="00F43689" w:rsidRDefault="00F43689" w:rsidP="0037453D">
            <w:pPr>
              <w:rPr>
                <w:rFonts w:ascii="Times New Roman" w:hAnsi="Times New Roman" w:cs="Times New Roman"/>
              </w:rPr>
            </w:pPr>
            <w:r>
              <w:rPr>
                <w:rFonts w:ascii="Times New Roman" w:hAnsi="Times New Roman" w:cs="Times New Roman"/>
              </w:rPr>
              <w:t>1 parking space for each unit</w:t>
            </w:r>
          </w:p>
        </w:tc>
      </w:tr>
      <w:tr w:rsidR="00F43689" w14:paraId="6B7C2A39" w14:textId="77777777" w:rsidTr="00F43689">
        <w:tc>
          <w:tcPr>
            <w:tcW w:w="4675" w:type="dxa"/>
          </w:tcPr>
          <w:p w14:paraId="3E339B86" w14:textId="4B13657B" w:rsidR="00F43689" w:rsidRDefault="00F43689" w:rsidP="0037453D">
            <w:pPr>
              <w:rPr>
                <w:rFonts w:ascii="Times New Roman" w:hAnsi="Times New Roman" w:cs="Times New Roman"/>
              </w:rPr>
            </w:pPr>
            <w:r>
              <w:rPr>
                <w:rFonts w:ascii="Times New Roman" w:hAnsi="Times New Roman" w:cs="Times New Roman"/>
              </w:rPr>
              <w:t>Industrial, manufacturing or wholesale establishment</w:t>
            </w:r>
          </w:p>
        </w:tc>
        <w:tc>
          <w:tcPr>
            <w:tcW w:w="4675" w:type="dxa"/>
          </w:tcPr>
          <w:p w14:paraId="5CE22A43" w14:textId="10155EED" w:rsidR="00F43689" w:rsidRDefault="00F43689" w:rsidP="0037453D">
            <w:pPr>
              <w:rPr>
                <w:rFonts w:ascii="Times New Roman" w:hAnsi="Times New Roman" w:cs="Times New Roman"/>
              </w:rPr>
            </w:pPr>
            <w:r>
              <w:rPr>
                <w:rFonts w:ascii="Times New Roman" w:hAnsi="Times New Roman" w:cs="Times New Roman"/>
              </w:rPr>
              <w:t>1 parking space fore each 5 workers, based on peak employment and adequate space for loading and unloading all vehicles used incidental to the operation of the industrial or manufacturing establishment.</w:t>
            </w:r>
          </w:p>
        </w:tc>
      </w:tr>
      <w:tr w:rsidR="00F43689" w14:paraId="3F70D573" w14:textId="77777777" w:rsidTr="00F43689">
        <w:tc>
          <w:tcPr>
            <w:tcW w:w="4675" w:type="dxa"/>
          </w:tcPr>
          <w:p w14:paraId="156CBD67" w14:textId="3FF9BA6F" w:rsidR="00F43689" w:rsidRDefault="00F43689" w:rsidP="0037453D">
            <w:pPr>
              <w:rPr>
                <w:rFonts w:ascii="Times New Roman" w:hAnsi="Times New Roman" w:cs="Times New Roman"/>
              </w:rPr>
            </w:pPr>
            <w:r>
              <w:rPr>
                <w:rFonts w:ascii="Times New Roman" w:hAnsi="Times New Roman" w:cs="Times New Roman"/>
              </w:rPr>
              <w:t>Office Building</w:t>
            </w:r>
          </w:p>
        </w:tc>
        <w:tc>
          <w:tcPr>
            <w:tcW w:w="4675" w:type="dxa"/>
          </w:tcPr>
          <w:p w14:paraId="07AAD317" w14:textId="478AE9DE" w:rsidR="00F43689" w:rsidRDefault="00F43689" w:rsidP="00F43689">
            <w:pPr>
              <w:rPr>
                <w:rFonts w:ascii="Times New Roman" w:hAnsi="Times New Roman" w:cs="Times New Roman"/>
              </w:rPr>
            </w:pPr>
            <w:r>
              <w:rPr>
                <w:rFonts w:ascii="Times New Roman" w:hAnsi="Times New Roman" w:cs="Times New Roman"/>
              </w:rPr>
              <w:t>1 parking space for each 200 square feet of officer floor area</w:t>
            </w:r>
          </w:p>
        </w:tc>
      </w:tr>
      <w:tr w:rsidR="00F43689" w14:paraId="7E3EAB13" w14:textId="77777777" w:rsidTr="00F43689">
        <w:tc>
          <w:tcPr>
            <w:tcW w:w="4675" w:type="dxa"/>
          </w:tcPr>
          <w:p w14:paraId="66B96A2D" w14:textId="1E470720" w:rsidR="00F43689" w:rsidRDefault="00F43689" w:rsidP="0037453D">
            <w:pPr>
              <w:rPr>
                <w:rFonts w:ascii="Times New Roman" w:hAnsi="Times New Roman" w:cs="Times New Roman"/>
              </w:rPr>
            </w:pPr>
            <w:r>
              <w:rPr>
                <w:rFonts w:ascii="Times New Roman" w:hAnsi="Times New Roman" w:cs="Times New Roman"/>
              </w:rPr>
              <w:t>Stores and other retail business establishments</w:t>
            </w:r>
          </w:p>
        </w:tc>
        <w:tc>
          <w:tcPr>
            <w:tcW w:w="4675" w:type="dxa"/>
          </w:tcPr>
          <w:p w14:paraId="722B3289" w14:textId="40999182" w:rsidR="00F43689" w:rsidRDefault="00F43689" w:rsidP="0037453D">
            <w:pPr>
              <w:rPr>
                <w:rFonts w:ascii="Times New Roman" w:hAnsi="Times New Roman" w:cs="Times New Roman"/>
              </w:rPr>
            </w:pPr>
            <w:r>
              <w:rPr>
                <w:rFonts w:ascii="Times New Roman" w:hAnsi="Times New Roman" w:cs="Times New Roman"/>
              </w:rPr>
              <w:t>1 parking space fore each 1,000 square feet of total sales area</w:t>
            </w:r>
          </w:p>
        </w:tc>
      </w:tr>
      <w:tr w:rsidR="00F43689" w14:paraId="6388B492" w14:textId="77777777" w:rsidTr="00F43689">
        <w:tc>
          <w:tcPr>
            <w:tcW w:w="4675" w:type="dxa"/>
          </w:tcPr>
          <w:p w14:paraId="4535FB1A" w14:textId="74C9E3A0" w:rsidR="00F43689" w:rsidRDefault="00F43689" w:rsidP="0037453D">
            <w:pPr>
              <w:rPr>
                <w:rFonts w:ascii="Times New Roman" w:hAnsi="Times New Roman" w:cs="Times New Roman"/>
              </w:rPr>
            </w:pPr>
            <w:r>
              <w:rPr>
                <w:rFonts w:ascii="Times New Roman" w:hAnsi="Times New Roman" w:cs="Times New Roman"/>
              </w:rPr>
              <w:t>Theater, stadium, auditorium, church or other places of public assembly</w:t>
            </w:r>
          </w:p>
        </w:tc>
        <w:tc>
          <w:tcPr>
            <w:tcW w:w="4675" w:type="dxa"/>
          </w:tcPr>
          <w:p w14:paraId="42EEF062" w14:textId="781CCC32" w:rsidR="00F43689" w:rsidRDefault="00F43689" w:rsidP="0037453D">
            <w:pPr>
              <w:rPr>
                <w:rFonts w:ascii="Times New Roman" w:hAnsi="Times New Roman" w:cs="Times New Roman"/>
              </w:rPr>
            </w:pPr>
            <w:r>
              <w:rPr>
                <w:rFonts w:ascii="Times New Roman" w:hAnsi="Times New Roman" w:cs="Times New Roman"/>
              </w:rPr>
              <w:t>1 parking space for each 10 seats, based on maximum seating capacity</w:t>
            </w:r>
          </w:p>
        </w:tc>
      </w:tr>
      <w:tr w:rsidR="00F43689" w14:paraId="667BC5A0" w14:textId="77777777" w:rsidTr="00F43689">
        <w:tc>
          <w:tcPr>
            <w:tcW w:w="4675" w:type="dxa"/>
          </w:tcPr>
          <w:p w14:paraId="0E841E22" w14:textId="0A66725E" w:rsidR="00F43689" w:rsidRDefault="00F43689" w:rsidP="0037453D">
            <w:pPr>
              <w:rPr>
                <w:rFonts w:ascii="Times New Roman" w:hAnsi="Times New Roman" w:cs="Times New Roman"/>
              </w:rPr>
            </w:pPr>
            <w:r>
              <w:rPr>
                <w:rFonts w:ascii="Times New Roman" w:hAnsi="Times New Roman" w:cs="Times New Roman"/>
              </w:rPr>
              <w:t xml:space="preserve">Tourist </w:t>
            </w:r>
            <w:r w:rsidR="00FE6623">
              <w:rPr>
                <w:rFonts w:ascii="Times New Roman" w:hAnsi="Times New Roman" w:cs="Times New Roman"/>
              </w:rPr>
              <w:t>accommodations</w:t>
            </w:r>
          </w:p>
        </w:tc>
        <w:tc>
          <w:tcPr>
            <w:tcW w:w="4675" w:type="dxa"/>
          </w:tcPr>
          <w:p w14:paraId="7D84B0B3" w14:textId="0B702A40" w:rsidR="00F43689" w:rsidRDefault="00FE6623" w:rsidP="0037453D">
            <w:pPr>
              <w:rPr>
                <w:rFonts w:ascii="Times New Roman" w:hAnsi="Times New Roman" w:cs="Times New Roman"/>
              </w:rPr>
            </w:pPr>
            <w:r>
              <w:rPr>
                <w:rFonts w:ascii="Times New Roman" w:hAnsi="Times New Roman" w:cs="Times New Roman"/>
              </w:rPr>
              <w:t>1 parking space for each room unit offered for tourist accommodations</w:t>
            </w:r>
          </w:p>
        </w:tc>
      </w:tr>
    </w:tbl>
    <w:p w14:paraId="5F7C0252" w14:textId="327B41DA" w:rsidR="00FE6623" w:rsidRDefault="00FE6623" w:rsidP="0037453D">
      <w:pPr>
        <w:spacing w:after="0"/>
        <w:rPr>
          <w:rFonts w:ascii="Times New Roman" w:hAnsi="Times New Roman" w:cs="Times New Roman"/>
        </w:rPr>
      </w:pPr>
      <w:r>
        <w:rPr>
          <w:rFonts w:ascii="Times New Roman" w:hAnsi="Times New Roman" w:cs="Times New Roman"/>
        </w:rPr>
        <w:lastRenderedPageBreak/>
        <w:br/>
        <w:t>(1986 Code, § 28.08.020) (Ord. 970, passed 8-15-1972; Ord. 1260, passed 12-28-2004)</w:t>
      </w:r>
    </w:p>
    <w:p w14:paraId="3D9A18BE" w14:textId="5BB414FA" w:rsidR="00FE6623" w:rsidRDefault="00FE6623" w:rsidP="0037453D">
      <w:pPr>
        <w:spacing w:after="0"/>
        <w:rPr>
          <w:rFonts w:ascii="Times New Roman" w:hAnsi="Times New Roman" w:cs="Times New Roman"/>
        </w:rPr>
      </w:pPr>
    </w:p>
    <w:p w14:paraId="2E21BC7B" w14:textId="77777777" w:rsidR="00FE6623" w:rsidRDefault="00FE6623" w:rsidP="0037453D">
      <w:pPr>
        <w:spacing w:after="0"/>
        <w:rPr>
          <w:rFonts w:ascii="Times New Roman" w:hAnsi="Times New Roman" w:cs="Times New Roman"/>
          <w:b/>
          <w:bCs/>
        </w:rPr>
      </w:pPr>
    </w:p>
    <w:p w14:paraId="7D06BAE7" w14:textId="77777777" w:rsidR="00FE6623" w:rsidRDefault="00FE6623" w:rsidP="0037453D">
      <w:pPr>
        <w:spacing w:after="0"/>
        <w:rPr>
          <w:rFonts w:ascii="Times New Roman" w:hAnsi="Times New Roman" w:cs="Times New Roman"/>
          <w:b/>
          <w:bCs/>
        </w:rPr>
      </w:pPr>
    </w:p>
    <w:p w14:paraId="72EAB856" w14:textId="77777777" w:rsidR="00FE6623" w:rsidRDefault="00FE6623" w:rsidP="0037453D">
      <w:pPr>
        <w:spacing w:after="0"/>
        <w:rPr>
          <w:rFonts w:ascii="Times New Roman" w:hAnsi="Times New Roman" w:cs="Times New Roman"/>
          <w:b/>
          <w:bCs/>
        </w:rPr>
      </w:pPr>
    </w:p>
    <w:p w14:paraId="2695A080" w14:textId="063D2615" w:rsidR="00FE6623" w:rsidRDefault="00FE6623" w:rsidP="0037453D">
      <w:pPr>
        <w:spacing w:after="0"/>
        <w:rPr>
          <w:rFonts w:ascii="Times New Roman" w:hAnsi="Times New Roman" w:cs="Times New Roman"/>
          <w:b/>
          <w:bCs/>
        </w:rPr>
      </w:pPr>
      <w:r>
        <w:rPr>
          <w:rFonts w:ascii="Times New Roman" w:hAnsi="Times New Roman" w:cs="Times New Roman"/>
          <w:b/>
          <w:bCs/>
        </w:rPr>
        <w:t>§ 154.047 SPACE PERMITTED ON DIFFERENCT LOT THAN PRINCIPAL USE.</w:t>
      </w:r>
    </w:p>
    <w:p w14:paraId="71798B42" w14:textId="5EE048CD" w:rsidR="00FE6623" w:rsidRDefault="00FE6623" w:rsidP="0037453D">
      <w:pPr>
        <w:spacing w:after="0"/>
        <w:rPr>
          <w:rFonts w:ascii="Times New Roman" w:hAnsi="Times New Roman" w:cs="Times New Roman"/>
          <w:b/>
          <w:bCs/>
        </w:rPr>
      </w:pPr>
    </w:p>
    <w:p w14:paraId="5D55DAFB" w14:textId="31AEAABD" w:rsidR="00FE6623" w:rsidRDefault="00FE6623" w:rsidP="0037453D">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Where space cannot be reasonably provided on the same lot with the principal use, the Zoning Board of Appeals may permit space to be located on other off-street property provided the space is within 500 feet of the permitted use measure along lines of public access.</w:t>
      </w:r>
    </w:p>
    <w:p w14:paraId="14D8D2EE" w14:textId="20CC82A4" w:rsidR="00FE6623" w:rsidRDefault="00FE6623" w:rsidP="0037453D">
      <w:pPr>
        <w:spacing w:after="0"/>
        <w:rPr>
          <w:rFonts w:ascii="Times New Roman" w:hAnsi="Times New Roman" w:cs="Times New Roman"/>
        </w:rPr>
      </w:pPr>
      <w:r>
        <w:rPr>
          <w:rFonts w:ascii="Times New Roman" w:hAnsi="Times New Roman" w:cs="Times New Roman"/>
        </w:rPr>
        <w:t>(1986 Code, § 28.08.030) (Ord. 970, passed 8-15-1972)</w:t>
      </w:r>
    </w:p>
    <w:p w14:paraId="616FE736" w14:textId="77777777" w:rsidR="00FE6623" w:rsidRDefault="00FE6623" w:rsidP="0037453D">
      <w:pPr>
        <w:spacing w:after="0"/>
        <w:rPr>
          <w:rFonts w:ascii="Times New Roman" w:hAnsi="Times New Roman" w:cs="Times New Roman"/>
        </w:rPr>
      </w:pPr>
    </w:p>
    <w:p w14:paraId="75E8BA3D" w14:textId="1D05F6D5" w:rsidR="00FE6623" w:rsidRDefault="00FE6623" w:rsidP="00FE6623">
      <w:pPr>
        <w:spacing w:after="0"/>
        <w:jc w:val="center"/>
        <w:rPr>
          <w:rFonts w:ascii="Times New Roman" w:hAnsi="Times New Roman" w:cs="Times New Roman"/>
          <w:b/>
          <w:bCs/>
          <w:i/>
          <w:iCs/>
        </w:rPr>
      </w:pPr>
      <w:r>
        <w:rPr>
          <w:rFonts w:ascii="Times New Roman" w:hAnsi="Times New Roman" w:cs="Times New Roman"/>
          <w:b/>
          <w:bCs/>
          <w:i/>
          <w:iCs/>
        </w:rPr>
        <w:t>REMOVAL OF NONCONFORMING SIGNS AND OPEN LAND USES</w:t>
      </w:r>
    </w:p>
    <w:p w14:paraId="08DB18A8" w14:textId="584D9F40" w:rsidR="00FE6623" w:rsidRDefault="00FE6623" w:rsidP="00FE6623">
      <w:pPr>
        <w:spacing w:after="0"/>
        <w:rPr>
          <w:rFonts w:ascii="Times New Roman" w:hAnsi="Times New Roman" w:cs="Times New Roman"/>
          <w:b/>
          <w:bCs/>
          <w:i/>
          <w:iCs/>
        </w:rPr>
      </w:pPr>
    </w:p>
    <w:p w14:paraId="34E33943" w14:textId="7418143E" w:rsidR="00FE6623" w:rsidRDefault="00FE6623" w:rsidP="00FE6623">
      <w:pPr>
        <w:spacing w:after="0"/>
        <w:rPr>
          <w:rFonts w:ascii="Times New Roman" w:hAnsi="Times New Roman" w:cs="Times New Roman"/>
          <w:b/>
          <w:bCs/>
        </w:rPr>
      </w:pPr>
      <w:r>
        <w:rPr>
          <w:rFonts w:ascii="Times New Roman" w:hAnsi="Times New Roman" w:cs="Times New Roman"/>
          <w:b/>
          <w:bCs/>
        </w:rPr>
        <w:t>§ 154.060 PROPER NOTIFICATION; TIME LIMIT.</w:t>
      </w:r>
    </w:p>
    <w:p w14:paraId="5ACD7759" w14:textId="17686FAB" w:rsidR="006406DD" w:rsidRDefault="006406DD" w:rsidP="00FE6623">
      <w:pPr>
        <w:spacing w:after="0"/>
        <w:rPr>
          <w:rFonts w:ascii="Times New Roman" w:hAnsi="Times New Roman" w:cs="Times New Roman"/>
          <w:b/>
          <w:bCs/>
        </w:rPr>
      </w:pPr>
    </w:p>
    <w:p w14:paraId="1C90C0E6" w14:textId="0E882AD4" w:rsidR="006406DD" w:rsidRDefault="006406DD" w:rsidP="00FE6623">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All nonconforming signs, or all types and not exempted by the definition thereof, and all nonconforming open land uses such as storage yards, junk yards, parking lots open to public use and the like shall be removed and made to conform to the provisions of this chapter within a period of two years after the adoption of this chapter and the mailing of a notice instructing the removal by the Zoning </w:t>
      </w:r>
      <w:r>
        <w:rPr>
          <w:rFonts w:ascii="Times New Roman" w:hAnsi="Times New Roman" w:cs="Times New Roman"/>
        </w:rPr>
        <w:br/>
        <w:t xml:space="preserve">Officer. </w:t>
      </w:r>
    </w:p>
    <w:p w14:paraId="18DFCEA6" w14:textId="6B33F8C7" w:rsidR="006406DD" w:rsidRDefault="006406DD" w:rsidP="00FE6623">
      <w:pPr>
        <w:spacing w:after="0"/>
        <w:rPr>
          <w:rFonts w:ascii="Times New Roman" w:hAnsi="Times New Roman" w:cs="Times New Roman"/>
        </w:rPr>
      </w:pPr>
      <w:r>
        <w:rPr>
          <w:rFonts w:ascii="Times New Roman" w:hAnsi="Times New Roman" w:cs="Times New Roman"/>
        </w:rPr>
        <w:t>(1986 Code, § 28.10.010)</w:t>
      </w:r>
    </w:p>
    <w:p w14:paraId="43DBE5B3" w14:textId="77777777" w:rsidR="006406DD" w:rsidRPr="006406DD" w:rsidRDefault="006406DD" w:rsidP="00FE6623">
      <w:pPr>
        <w:spacing w:after="0"/>
        <w:rPr>
          <w:rFonts w:ascii="Times New Roman" w:hAnsi="Times New Roman" w:cs="Times New Roman"/>
        </w:rPr>
      </w:pPr>
    </w:p>
    <w:p w14:paraId="1B57BD43" w14:textId="6607E429" w:rsidR="00FE6623" w:rsidRDefault="00FE6623" w:rsidP="00FE6623">
      <w:pPr>
        <w:spacing w:after="0"/>
        <w:rPr>
          <w:rFonts w:ascii="Times New Roman" w:hAnsi="Times New Roman" w:cs="Times New Roman"/>
          <w:b/>
          <w:bCs/>
        </w:rPr>
      </w:pPr>
      <w:r>
        <w:rPr>
          <w:rFonts w:ascii="Times New Roman" w:hAnsi="Times New Roman" w:cs="Times New Roman"/>
          <w:b/>
          <w:bCs/>
        </w:rPr>
        <w:t>§ 154.075 R-1 DISTRICT.</w:t>
      </w:r>
    </w:p>
    <w:p w14:paraId="57C8D475" w14:textId="4E8B64FE" w:rsidR="006406DD" w:rsidRDefault="006406DD" w:rsidP="00FE6623">
      <w:pPr>
        <w:spacing w:after="0"/>
        <w:rPr>
          <w:rFonts w:ascii="Times New Roman" w:hAnsi="Times New Roman" w:cs="Times New Roman"/>
          <w:b/>
          <w:bCs/>
        </w:rPr>
      </w:pPr>
    </w:p>
    <w:p w14:paraId="54AE51F8" w14:textId="6433E20E" w:rsidR="006406DD" w:rsidRDefault="006406DD" w:rsidP="00FE6623">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(A) </w:t>
      </w:r>
      <w:r>
        <w:rPr>
          <w:rFonts w:ascii="Times New Roman" w:hAnsi="Times New Roman" w:cs="Times New Roman"/>
          <w:i/>
          <w:iCs/>
        </w:rPr>
        <w:t xml:space="preserve">Basic provisions. </w:t>
      </w:r>
      <w:r>
        <w:rPr>
          <w:rFonts w:ascii="Times New Roman" w:hAnsi="Times New Roman" w:cs="Times New Roman"/>
        </w:rPr>
        <w:t>Single-family dwellings and accessory structures.</w:t>
      </w:r>
    </w:p>
    <w:p w14:paraId="357427FA" w14:textId="442E6315" w:rsidR="006406DD" w:rsidRDefault="006406DD" w:rsidP="00FE6623">
      <w:pPr>
        <w:spacing w:after="0"/>
        <w:rPr>
          <w:rFonts w:ascii="Times New Roman" w:hAnsi="Times New Roman" w:cs="Times New Roman"/>
        </w:rPr>
      </w:pPr>
    </w:p>
    <w:p w14:paraId="429BFE7C" w14:textId="08A65ABB" w:rsidR="006406DD" w:rsidRDefault="006406DD" w:rsidP="00FE6623">
      <w:pPr>
        <w:spacing w:after="0"/>
        <w:rPr>
          <w:rFonts w:ascii="Times New Roman" w:hAnsi="Times New Roman" w:cs="Times New Roman"/>
          <w:i/>
          <w:iCs/>
        </w:rPr>
      </w:pPr>
      <w:r>
        <w:rPr>
          <w:rFonts w:ascii="Times New Roman" w:hAnsi="Times New Roman" w:cs="Times New Roman"/>
        </w:rPr>
        <w:tab/>
        <w:t xml:space="preserve">(B) </w:t>
      </w:r>
      <w:r>
        <w:rPr>
          <w:rFonts w:ascii="Times New Roman" w:hAnsi="Times New Roman" w:cs="Times New Roman"/>
          <w:i/>
          <w:iCs/>
        </w:rPr>
        <w:t>Special exceptions that may be granted by the Zoning Board of Appeals.</w:t>
      </w:r>
    </w:p>
    <w:p w14:paraId="70F37778" w14:textId="473B37FF" w:rsidR="006406DD" w:rsidRDefault="006406DD" w:rsidP="00FE6623">
      <w:pPr>
        <w:spacing w:after="0"/>
        <w:rPr>
          <w:rFonts w:ascii="Times New Roman" w:hAnsi="Times New Roman" w:cs="Times New Roman"/>
          <w:i/>
          <w:iCs/>
        </w:rPr>
      </w:pPr>
    </w:p>
    <w:p w14:paraId="45DFFFC9" w14:textId="3A19658A" w:rsidR="006406DD" w:rsidRDefault="006406DD"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 Schools;</w:t>
      </w:r>
    </w:p>
    <w:p w14:paraId="7B5924E3" w14:textId="25E91CCA" w:rsidR="006406DD" w:rsidRDefault="006406DD" w:rsidP="00FE6623">
      <w:pPr>
        <w:spacing w:after="0"/>
        <w:rPr>
          <w:rFonts w:ascii="Times New Roman" w:hAnsi="Times New Roman" w:cs="Times New Roman"/>
        </w:rPr>
      </w:pPr>
    </w:p>
    <w:p w14:paraId="7B0242D4" w14:textId="43AB44EA" w:rsidR="006406DD" w:rsidRDefault="006406DD"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Churches;</w:t>
      </w:r>
    </w:p>
    <w:p w14:paraId="1C7F9110" w14:textId="64ECD44C" w:rsidR="006406DD" w:rsidRDefault="006406DD" w:rsidP="00FE6623">
      <w:pPr>
        <w:spacing w:after="0"/>
        <w:rPr>
          <w:rFonts w:ascii="Times New Roman" w:hAnsi="Times New Roman" w:cs="Times New Roman"/>
        </w:rPr>
      </w:pPr>
    </w:p>
    <w:p w14:paraId="6C995E5E" w14:textId="7B383B82" w:rsidR="006406DD" w:rsidRDefault="006406DD"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(3) Parks; and</w:t>
      </w:r>
    </w:p>
    <w:p w14:paraId="374FE243" w14:textId="0EA7FDE2" w:rsidR="006406DD" w:rsidRDefault="006406DD" w:rsidP="00FE6623">
      <w:pPr>
        <w:spacing w:after="0"/>
        <w:rPr>
          <w:rFonts w:ascii="Times New Roman" w:hAnsi="Times New Roman" w:cs="Times New Roman"/>
        </w:rPr>
      </w:pPr>
    </w:p>
    <w:p w14:paraId="5DC37CE6" w14:textId="48CEDEE4" w:rsidR="006406DD" w:rsidRDefault="006406DD"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(4) Home occupations.</w:t>
      </w:r>
    </w:p>
    <w:p w14:paraId="071C6B61" w14:textId="208CEE3C" w:rsidR="006406DD" w:rsidRDefault="006406DD" w:rsidP="00FE6623">
      <w:pPr>
        <w:spacing w:after="0"/>
        <w:rPr>
          <w:rFonts w:ascii="Times New Roman" w:hAnsi="Times New Roman" w:cs="Times New Roman"/>
          <w:i/>
          <w:iCs/>
        </w:rPr>
      </w:pPr>
      <w:r>
        <w:rPr>
          <w:rFonts w:ascii="Times New Roman" w:hAnsi="Times New Roman" w:cs="Times New Roman"/>
        </w:rPr>
        <w:tab/>
        <w:t xml:space="preserve">(C) </w:t>
      </w:r>
      <w:r>
        <w:rPr>
          <w:rFonts w:ascii="Times New Roman" w:hAnsi="Times New Roman" w:cs="Times New Roman"/>
          <w:i/>
          <w:iCs/>
        </w:rPr>
        <w:t>Requirements.</w:t>
      </w:r>
    </w:p>
    <w:tbl>
      <w:tblPr>
        <w:tblStyle w:val="TableGrid"/>
        <w:tblW w:w="0" w:type="auto"/>
        <w:tblInd w:w="2515" w:type="dxa"/>
        <w:tblLook w:val="04A0" w:firstRow="1" w:lastRow="0" w:firstColumn="1" w:lastColumn="0" w:noHBand="0" w:noVBand="1"/>
      </w:tblPr>
      <w:tblGrid>
        <w:gridCol w:w="4410"/>
        <w:gridCol w:w="2425"/>
      </w:tblGrid>
      <w:tr w:rsidR="006406DD" w14:paraId="52F57A40" w14:textId="77777777" w:rsidTr="00BB6DE7">
        <w:tc>
          <w:tcPr>
            <w:tcW w:w="6835" w:type="dxa"/>
            <w:gridSpan w:val="2"/>
          </w:tcPr>
          <w:p w14:paraId="44E2FC4A" w14:textId="2BB7D2A0" w:rsidR="006406DD" w:rsidRPr="006406DD" w:rsidRDefault="006406DD" w:rsidP="006406DD">
            <w:pPr>
              <w:jc w:val="center"/>
              <w:rPr>
                <w:rFonts w:ascii="Times New Roman" w:hAnsi="Times New Roman" w:cs="Times New Roman"/>
                <w:b/>
                <w:bCs/>
                <w:i/>
                <w:iCs/>
              </w:rPr>
            </w:pPr>
            <w:r w:rsidRPr="006406DD">
              <w:rPr>
                <w:rFonts w:ascii="Times New Roman" w:hAnsi="Times New Roman" w:cs="Times New Roman"/>
                <w:b/>
                <w:bCs/>
                <w:i/>
                <w:iCs/>
              </w:rPr>
              <w:t>Minimum Requirements</w:t>
            </w:r>
          </w:p>
        </w:tc>
      </w:tr>
      <w:tr w:rsidR="006406DD" w14:paraId="4A0DDC86" w14:textId="77777777" w:rsidTr="006406DD">
        <w:tc>
          <w:tcPr>
            <w:tcW w:w="4410" w:type="dxa"/>
          </w:tcPr>
          <w:p w14:paraId="2E5FBB26" w14:textId="481B7F81" w:rsidR="006406DD" w:rsidRPr="00B64989" w:rsidRDefault="00B64989" w:rsidP="00FE6623">
            <w:pPr>
              <w:rPr>
                <w:rFonts w:ascii="Times New Roman" w:hAnsi="Times New Roman" w:cs="Times New Roman"/>
              </w:rPr>
            </w:pPr>
            <w:r>
              <w:rPr>
                <w:rFonts w:ascii="Times New Roman" w:hAnsi="Times New Roman" w:cs="Times New Roman"/>
              </w:rPr>
              <w:t>Lot Area</w:t>
            </w:r>
          </w:p>
        </w:tc>
        <w:tc>
          <w:tcPr>
            <w:tcW w:w="2425" w:type="dxa"/>
          </w:tcPr>
          <w:p w14:paraId="299B68BD" w14:textId="1316B661" w:rsidR="006406DD" w:rsidRPr="00B64989" w:rsidRDefault="00B64989" w:rsidP="00B64989">
            <w:pPr>
              <w:jc w:val="center"/>
              <w:rPr>
                <w:rFonts w:ascii="Times New Roman" w:hAnsi="Times New Roman" w:cs="Times New Roman"/>
              </w:rPr>
            </w:pPr>
            <w:r>
              <w:rPr>
                <w:rFonts w:ascii="Times New Roman" w:hAnsi="Times New Roman" w:cs="Times New Roman"/>
              </w:rPr>
              <w:t>9,000 sq. ft.</w:t>
            </w:r>
          </w:p>
        </w:tc>
      </w:tr>
      <w:tr w:rsidR="006406DD" w14:paraId="1592C138" w14:textId="77777777" w:rsidTr="006406DD">
        <w:tc>
          <w:tcPr>
            <w:tcW w:w="4410" w:type="dxa"/>
          </w:tcPr>
          <w:p w14:paraId="10D1CD8F" w14:textId="3D07DE89" w:rsidR="006406DD" w:rsidRPr="00B64989" w:rsidRDefault="00B64989" w:rsidP="00FE6623">
            <w:pPr>
              <w:rPr>
                <w:rFonts w:ascii="Times New Roman" w:hAnsi="Times New Roman" w:cs="Times New Roman"/>
              </w:rPr>
            </w:pPr>
            <w:r>
              <w:rPr>
                <w:rFonts w:ascii="Times New Roman" w:hAnsi="Times New Roman" w:cs="Times New Roman"/>
              </w:rPr>
              <w:t>Lot width</w:t>
            </w:r>
          </w:p>
        </w:tc>
        <w:tc>
          <w:tcPr>
            <w:tcW w:w="2425" w:type="dxa"/>
          </w:tcPr>
          <w:p w14:paraId="5BC7A85C" w14:textId="257E9620" w:rsidR="006406DD" w:rsidRPr="00B64989" w:rsidRDefault="00B64989" w:rsidP="00B64989">
            <w:pPr>
              <w:jc w:val="center"/>
              <w:rPr>
                <w:rFonts w:ascii="Times New Roman" w:hAnsi="Times New Roman" w:cs="Times New Roman"/>
              </w:rPr>
            </w:pPr>
            <w:r>
              <w:rPr>
                <w:rFonts w:ascii="Times New Roman" w:hAnsi="Times New Roman" w:cs="Times New Roman"/>
              </w:rPr>
              <w:t>75 ft.</w:t>
            </w:r>
          </w:p>
        </w:tc>
      </w:tr>
      <w:tr w:rsidR="006406DD" w14:paraId="6A67B751" w14:textId="77777777" w:rsidTr="006406DD">
        <w:tc>
          <w:tcPr>
            <w:tcW w:w="4410" w:type="dxa"/>
          </w:tcPr>
          <w:p w14:paraId="3A0B351F" w14:textId="580848EC" w:rsidR="006406DD" w:rsidRPr="00B64989" w:rsidRDefault="00B64989" w:rsidP="00FE6623">
            <w:pPr>
              <w:rPr>
                <w:rFonts w:ascii="Times New Roman" w:hAnsi="Times New Roman" w:cs="Times New Roman"/>
              </w:rPr>
            </w:pPr>
            <w:r>
              <w:rPr>
                <w:rFonts w:ascii="Times New Roman" w:hAnsi="Times New Roman" w:cs="Times New Roman"/>
              </w:rPr>
              <w:t>Front setback</w:t>
            </w:r>
          </w:p>
        </w:tc>
        <w:tc>
          <w:tcPr>
            <w:tcW w:w="2425" w:type="dxa"/>
          </w:tcPr>
          <w:p w14:paraId="5B01AD71" w14:textId="06F36FE5" w:rsidR="006406DD" w:rsidRPr="00B64989" w:rsidRDefault="00B64989" w:rsidP="00B64989">
            <w:pPr>
              <w:jc w:val="center"/>
              <w:rPr>
                <w:rFonts w:ascii="Times New Roman" w:hAnsi="Times New Roman" w:cs="Times New Roman"/>
              </w:rPr>
            </w:pPr>
            <w:r>
              <w:rPr>
                <w:rFonts w:ascii="Times New Roman" w:hAnsi="Times New Roman" w:cs="Times New Roman"/>
              </w:rPr>
              <w:t>30 ft.*</w:t>
            </w:r>
          </w:p>
        </w:tc>
      </w:tr>
      <w:tr w:rsidR="006406DD" w14:paraId="2EDB1F0C" w14:textId="77777777" w:rsidTr="006406DD">
        <w:tc>
          <w:tcPr>
            <w:tcW w:w="4410" w:type="dxa"/>
          </w:tcPr>
          <w:p w14:paraId="27F09484" w14:textId="2A10E609" w:rsidR="006406DD" w:rsidRPr="00B64989" w:rsidRDefault="00B64989" w:rsidP="00FE6623">
            <w:pPr>
              <w:rPr>
                <w:rFonts w:ascii="Times New Roman" w:hAnsi="Times New Roman" w:cs="Times New Roman"/>
              </w:rPr>
            </w:pPr>
            <w:r>
              <w:rPr>
                <w:rFonts w:ascii="Times New Roman" w:hAnsi="Times New Roman" w:cs="Times New Roman"/>
              </w:rPr>
              <w:t>Side yard total</w:t>
            </w:r>
          </w:p>
        </w:tc>
        <w:tc>
          <w:tcPr>
            <w:tcW w:w="2425" w:type="dxa"/>
          </w:tcPr>
          <w:p w14:paraId="537E499E" w14:textId="2A358070" w:rsidR="006406DD" w:rsidRPr="00B64989" w:rsidRDefault="00B64989" w:rsidP="00B64989">
            <w:pPr>
              <w:jc w:val="center"/>
              <w:rPr>
                <w:rFonts w:ascii="Times New Roman" w:hAnsi="Times New Roman" w:cs="Times New Roman"/>
              </w:rPr>
            </w:pPr>
            <w:r>
              <w:rPr>
                <w:rFonts w:ascii="Times New Roman" w:hAnsi="Times New Roman" w:cs="Times New Roman"/>
              </w:rPr>
              <w:t>20 ft.</w:t>
            </w:r>
          </w:p>
        </w:tc>
      </w:tr>
      <w:tr w:rsidR="006406DD" w14:paraId="101DC3B0" w14:textId="77777777" w:rsidTr="006406DD">
        <w:tc>
          <w:tcPr>
            <w:tcW w:w="4410" w:type="dxa"/>
          </w:tcPr>
          <w:p w14:paraId="2742D15F" w14:textId="56526E07" w:rsidR="006406DD" w:rsidRPr="00B64989" w:rsidRDefault="00B64989" w:rsidP="00FE6623">
            <w:pPr>
              <w:rPr>
                <w:rFonts w:ascii="Times New Roman" w:hAnsi="Times New Roman" w:cs="Times New Roman"/>
              </w:rPr>
            </w:pPr>
            <w:r>
              <w:rPr>
                <w:rFonts w:ascii="Times New Roman" w:hAnsi="Times New Roman" w:cs="Times New Roman"/>
              </w:rPr>
              <w:t>Interior minimum</w:t>
            </w:r>
          </w:p>
        </w:tc>
        <w:tc>
          <w:tcPr>
            <w:tcW w:w="2425" w:type="dxa"/>
          </w:tcPr>
          <w:p w14:paraId="49670453" w14:textId="0D259581" w:rsidR="006406DD" w:rsidRPr="00B64989" w:rsidRDefault="00B64989" w:rsidP="00B64989">
            <w:pPr>
              <w:jc w:val="center"/>
              <w:rPr>
                <w:rFonts w:ascii="Times New Roman" w:hAnsi="Times New Roman" w:cs="Times New Roman"/>
              </w:rPr>
            </w:pPr>
            <w:r>
              <w:rPr>
                <w:rFonts w:ascii="Times New Roman" w:hAnsi="Times New Roman" w:cs="Times New Roman"/>
              </w:rPr>
              <w:t>5 ft.</w:t>
            </w:r>
          </w:p>
        </w:tc>
      </w:tr>
      <w:tr w:rsidR="006406DD" w14:paraId="5E3230F8" w14:textId="77777777" w:rsidTr="006406DD">
        <w:tc>
          <w:tcPr>
            <w:tcW w:w="4410" w:type="dxa"/>
          </w:tcPr>
          <w:p w14:paraId="60E9011D" w14:textId="51EAC2AA" w:rsidR="006406DD" w:rsidRPr="00B64989" w:rsidRDefault="00B64989" w:rsidP="00FE6623">
            <w:pPr>
              <w:rPr>
                <w:rFonts w:ascii="Times New Roman" w:hAnsi="Times New Roman" w:cs="Times New Roman"/>
              </w:rPr>
            </w:pPr>
            <w:r>
              <w:rPr>
                <w:rFonts w:ascii="Times New Roman" w:hAnsi="Times New Roman" w:cs="Times New Roman"/>
              </w:rPr>
              <w:t>Corner side yard</w:t>
            </w:r>
          </w:p>
        </w:tc>
        <w:tc>
          <w:tcPr>
            <w:tcW w:w="2425" w:type="dxa"/>
          </w:tcPr>
          <w:p w14:paraId="65DCAEFE" w14:textId="752F2C87" w:rsidR="006406DD" w:rsidRPr="00B64989" w:rsidRDefault="00B64989" w:rsidP="00B64989">
            <w:pPr>
              <w:jc w:val="center"/>
              <w:rPr>
                <w:rFonts w:ascii="Times New Roman" w:hAnsi="Times New Roman" w:cs="Times New Roman"/>
              </w:rPr>
            </w:pPr>
            <w:r>
              <w:rPr>
                <w:rFonts w:ascii="Times New Roman" w:hAnsi="Times New Roman" w:cs="Times New Roman"/>
              </w:rPr>
              <w:t>20 ft.</w:t>
            </w:r>
          </w:p>
        </w:tc>
      </w:tr>
      <w:tr w:rsidR="00B64989" w14:paraId="17C62152" w14:textId="77777777" w:rsidTr="00B64989">
        <w:trPr>
          <w:trHeight w:val="107"/>
        </w:trPr>
        <w:tc>
          <w:tcPr>
            <w:tcW w:w="4410" w:type="dxa"/>
          </w:tcPr>
          <w:p w14:paraId="018147BA" w14:textId="2E74D553" w:rsidR="00B64989" w:rsidRPr="00B64989" w:rsidRDefault="00B64989" w:rsidP="00BB6DE7">
            <w:pPr>
              <w:rPr>
                <w:rFonts w:ascii="Times New Roman" w:hAnsi="Times New Roman" w:cs="Times New Roman"/>
              </w:rPr>
            </w:pPr>
            <w:r>
              <w:rPr>
                <w:rFonts w:ascii="Times New Roman" w:hAnsi="Times New Roman" w:cs="Times New Roman"/>
              </w:rPr>
              <w:t>Rear yard</w:t>
            </w:r>
          </w:p>
        </w:tc>
        <w:tc>
          <w:tcPr>
            <w:tcW w:w="2425" w:type="dxa"/>
          </w:tcPr>
          <w:p w14:paraId="57A95F9E" w14:textId="72D636C6" w:rsidR="00B64989" w:rsidRPr="000924CA" w:rsidRDefault="000924CA" w:rsidP="000924CA">
            <w:pPr>
              <w:jc w:val="center"/>
              <w:rPr>
                <w:rFonts w:ascii="Times New Roman" w:hAnsi="Times New Roman" w:cs="Times New Roman"/>
              </w:rPr>
            </w:pPr>
            <w:r>
              <w:rPr>
                <w:rFonts w:ascii="Times New Roman" w:hAnsi="Times New Roman" w:cs="Times New Roman"/>
              </w:rPr>
              <w:t>10 ft.</w:t>
            </w:r>
          </w:p>
        </w:tc>
      </w:tr>
      <w:tr w:rsidR="00B64989" w14:paraId="48C35AB6" w14:textId="77777777" w:rsidTr="00BB6DE7">
        <w:trPr>
          <w:trHeight w:val="107"/>
        </w:trPr>
        <w:tc>
          <w:tcPr>
            <w:tcW w:w="4410" w:type="dxa"/>
          </w:tcPr>
          <w:p w14:paraId="7586E041" w14:textId="4AAE5BCC" w:rsidR="00B64989" w:rsidRPr="00B64989" w:rsidRDefault="00B64989" w:rsidP="00BB6DE7">
            <w:pPr>
              <w:rPr>
                <w:rFonts w:ascii="Times New Roman" w:hAnsi="Times New Roman" w:cs="Times New Roman"/>
              </w:rPr>
            </w:pPr>
            <w:r>
              <w:rPr>
                <w:rFonts w:ascii="Times New Roman" w:hAnsi="Times New Roman" w:cs="Times New Roman"/>
              </w:rPr>
              <w:t>Floor area</w:t>
            </w:r>
          </w:p>
        </w:tc>
        <w:tc>
          <w:tcPr>
            <w:tcW w:w="2425" w:type="dxa"/>
          </w:tcPr>
          <w:p w14:paraId="52560324" w14:textId="76747A99" w:rsidR="00B64989" w:rsidRPr="000924CA" w:rsidRDefault="000924CA" w:rsidP="000924CA">
            <w:pPr>
              <w:jc w:val="center"/>
              <w:rPr>
                <w:rFonts w:ascii="Times New Roman" w:hAnsi="Times New Roman" w:cs="Times New Roman"/>
              </w:rPr>
            </w:pPr>
            <w:r>
              <w:rPr>
                <w:rFonts w:ascii="Times New Roman" w:hAnsi="Times New Roman" w:cs="Times New Roman"/>
              </w:rPr>
              <w:t>1,200 sq. ft.</w:t>
            </w:r>
          </w:p>
        </w:tc>
      </w:tr>
      <w:tr w:rsidR="000924CA" w14:paraId="0274D82C" w14:textId="77777777" w:rsidTr="00BB6DE7">
        <w:trPr>
          <w:trHeight w:val="107"/>
        </w:trPr>
        <w:tc>
          <w:tcPr>
            <w:tcW w:w="6835" w:type="dxa"/>
            <w:gridSpan w:val="2"/>
          </w:tcPr>
          <w:p w14:paraId="04E28E2C" w14:textId="6E3776F6" w:rsidR="000924CA" w:rsidRPr="000924CA" w:rsidRDefault="000924CA" w:rsidP="000924CA">
            <w:pPr>
              <w:jc w:val="center"/>
              <w:rPr>
                <w:rFonts w:ascii="Times New Roman" w:hAnsi="Times New Roman" w:cs="Times New Roman"/>
                <w:b/>
                <w:bCs/>
                <w:i/>
                <w:iCs/>
              </w:rPr>
            </w:pPr>
            <w:r>
              <w:rPr>
                <w:rFonts w:ascii="Times New Roman" w:hAnsi="Times New Roman" w:cs="Times New Roman"/>
                <w:b/>
                <w:bCs/>
                <w:i/>
                <w:iCs/>
              </w:rPr>
              <w:lastRenderedPageBreak/>
              <w:t>Maximum Limitations</w:t>
            </w:r>
          </w:p>
        </w:tc>
      </w:tr>
      <w:tr w:rsidR="00B64989" w14:paraId="431E6832" w14:textId="77777777" w:rsidTr="00BB6DE7">
        <w:trPr>
          <w:trHeight w:val="107"/>
        </w:trPr>
        <w:tc>
          <w:tcPr>
            <w:tcW w:w="4410" w:type="dxa"/>
          </w:tcPr>
          <w:p w14:paraId="357AC2E2" w14:textId="045053D3" w:rsidR="00B64989" w:rsidRDefault="00B64989" w:rsidP="00BB6DE7">
            <w:pPr>
              <w:rPr>
                <w:rFonts w:ascii="Times New Roman" w:hAnsi="Times New Roman" w:cs="Times New Roman"/>
              </w:rPr>
            </w:pPr>
            <w:r>
              <w:rPr>
                <w:rFonts w:ascii="Times New Roman" w:hAnsi="Times New Roman" w:cs="Times New Roman"/>
              </w:rPr>
              <w:t>Height (stories)</w:t>
            </w:r>
          </w:p>
        </w:tc>
        <w:tc>
          <w:tcPr>
            <w:tcW w:w="2425" w:type="dxa"/>
          </w:tcPr>
          <w:p w14:paraId="41931877" w14:textId="6A29D4DE" w:rsidR="00B64989" w:rsidRPr="000924CA" w:rsidRDefault="000924CA" w:rsidP="000924CA">
            <w:pPr>
              <w:jc w:val="center"/>
              <w:rPr>
                <w:rFonts w:ascii="Times New Roman" w:hAnsi="Times New Roman" w:cs="Times New Roman"/>
              </w:rPr>
            </w:pPr>
            <w:r>
              <w:rPr>
                <w:rFonts w:ascii="Times New Roman" w:hAnsi="Times New Roman" w:cs="Times New Roman"/>
              </w:rPr>
              <w:t>2.5</w:t>
            </w:r>
          </w:p>
        </w:tc>
      </w:tr>
      <w:tr w:rsidR="00B64989" w14:paraId="6FC10093" w14:textId="77777777" w:rsidTr="00BB6DE7">
        <w:trPr>
          <w:trHeight w:val="107"/>
        </w:trPr>
        <w:tc>
          <w:tcPr>
            <w:tcW w:w="4410" w:type="dxa"/>
          </w:tcPr>
          <w:p w14:paraId="28FC6616" w14:textId="497F186A" w:rsidR="00B64989" w:rsidRPr="00B64989" w:rsidRDefault="00B64989" w:rsidP="00BB6DE7">
            <w:pPr>
              <w:rPr>
                <w:rFonts w:ascii="Times New Roman" w:hAnsi="Times New Roman" w:cs="Times New Roman"/>
              </w:rPr>
            </w:pPr>
            <w:r>
              <w:rPr>
                <w:rFonts w:ascii="Times New Roman" w:hAnsi="Times New Roman" w:cs="Times New Roman"/>
              </w:rPr>
              <w:t>Total lot coverage</w:t>
            </w:r>
          </w:p>
        </w:tc>
        <w:tc>
          <w:tcPr>
            <w:tcW w:w="2425" w:type="dxa"/>
          </w:tcPr>
          <w:p w14:paraId="75E510C3" w14:textId="0AC719D1" w:rsidR="00B64989" w:rsidRPr="000924CA" w:rsidRDefault="000924CA" w:rsidP="000924CA">
            <w:pPr>
              <w:jc w:val="center"/>
              <w:rPr>
                <w:rFonts w:ascii="Times New Roman" w:hAnsi="Times New Roman" w:cs="Times New Roman"/>
              </w:rPr>
            </w:pPr>
            <w:r>
              <w:rPr>
                <w:rFonts w:ascii="Times New Roman" w:hAnsi="Times New Roman" w:cs="Times New Roman"/>
              </w:rPr>
              <w:t>30 %</w:t>
            </w:r>
          </w:p>
        </w:tc>
      </w:tr>
      <w:tr w:rsidR="000924CA" w14:paraId="524CD6AC" w14:textId="77777777" w:rsidTr="00BB6DE7">
        <w:trPr>
          <w:trHeight w:val="107"/>
        </w:trPr>
        <w:tc>
          <w:tcPr>
            <w:tcW w:w="6835" w:type="dxa"/>
            <w:gridSpan w:val="2"/>
          </w:tcPr>
          <w:p w14:paraId="5851B9AC" w14:textId="3A6F8533" w:rsidR="000924CA" w:rsidRPr="000924CA" w:rsidRDefault="000924CA" w:rsidP="000924CA">
            <w:pPr>
              <w:rPr>
                <w:rFonts w:ascii="Times New Roman" w:hAnsi="Times New Roman" w:cs="Times New Roman"/>
                <w:i/>
                <w:iCs/>
              </w:rPr>
            </w:pPr>
            <w:r w:rsidRPr="000924CA">
              <w:rPr>
                <w:rFonts w:ascii="Times New Roman" w:hAnsi="Times New Roman" w:cs="Times New Roman"/>
                <w:i/>
                <w:iCs/>
              </w:rPr>
              <w:t>*</w:t>
            </w:r>
            <w:r>
              <w:rPr>
                <w:rFonts w:ascii="Times New Roman" w:hAnsi="Times New Roman" w:cs="Times New Roman"/>
                <w:i/>
                <w:iCs/>
              </w:rPr>
              <w:t xml:space="preserve">   </w:t>
            </w:r>
            <w:r w:rsidRPr="000924CA">
              <w:rPr>
                <w:rFonts w:ascii="Times New Roman" w:hAnsi="Times New Roman" w:cs="Times New Roman"/>
              </w:rPr>
              <w:t xml:space="preserve">Setback lines in Old Town shall conform to setback lines of existing </w:t>
            </w:r>
            <w:r>
              <w:rPr>
                <w:rFonts w:ascii="Times New Roman" w:hAnsi="Times New Roman" w:cs="Times New Roman"/>
              </w:rPr>
              <w:t xml:space="preserve">                                                  </w:t>
            </w:r>
            <w:r w:rsidRPr="000924CA">
              <w:rPr>
                <w:rFonts w:ascii="Times New Roman" w:hAnsi="Times New Roman" w:cs="Times New Roman"/>
              </w:rPr>
              <w:t>adjacent buildings.</w:t>
            </w:r>
          </w:p>
        </w:tc>
      </w:tr>
    </w:tbl>
    <w:p w14:paraId="2AB99689" w14:textId="77777777" w:rsidR="00AA7C14" w:rsidRDefault="00AA7C14" w:rsidP="00B64989">
      <w:pPr>
        <w:spacing w:after="0"/>
        <w:rPr>
          <w:rFonts w:ascii="Times New Roman" w:hAnsi="Times New Roman" w:cs="Times New Roman"/>
        </w:rPr>
      </w:pPr>
    </w:p>
    <w:p w14:paraId="68D4607F" w14:textId="2AC38B09" w:rsidR="00B64989" w:rsidRPr="00AA7C14" w:rsidRDefault="00AA7C14" w:rsidP="00B64989">
      <w:pPr>
        <w:spacing w:after="0"/>
        <w:rPr>
          <w:rFonts w:ascii="Times New Roman" w:hAnsi="Times New Roman" w:cs="Times New Roman"/>
        </w:rPr>
      </w:pPr>
      <w:r>
        <w:rPr>
          <w:rFonts w:ascii="Times New Roman" w:hAnsi="Times New Roman" w:cs="Times New Roman"/>
        </w:rPr>
        <w:t>(1986 Code, § 28.12.010) (Ord. 1293, passed - - 1987; Ord. 18-0612-156, passed 6-12-2018)</w:t>
      </w:r>
    </w:p>
    <w:p w14:paraId="3A367FB1" w14:textId="2CD0DD70" w:rsidR="00FE6623" w:rsidRDefault="00FE6623" w:rsidP="00FE6623">
      <w:pPr>
        <w:spacing w:after="0"/>
        <w:rPr>
          <w:rFonts w:ascii="Times New Roman" w:hAnsi="Times New Roman" w:cs="Times New Roman"/>
          <w:b/>
          <w:bCs/>
        </w:rPr>
      </w:pPr>
      <w:r>
        <w:rPr>
          <w:rFonts w:ascii="Times New Roman" w:hAnsi="Times New Roman" w:cs="Times New Roman"/>
          <w:b/>
          <w:bCs/>
        </w:rPr>
        <w:t>§ 154.076 R-2 DISTRICT.</w:t>
      </w:r>
    </w:p>
    <w:p w14:paraId="63CBD918" w14:textId="34055014" w:rsidR="00AA7C14" w:rsidRDefault="00AA7C14" w:rsidP="00FE6623">
      <w:pPr>
        <w:spacing w:after="0"/>
        <w:rPr>
          <w:rFonts w:ascii="Times New Roman" w:hAnsi="Times New Roman" w:cs="Times New Roman"/>
          <w:b/>
          <w:bCs/>
        </w:rPr>
      </w:pPr>
    </w:p>
    <w:p w14:paraId="4ADDD147" w14:textId="55AEAB65" w:rsidR="00AA7C14" w:rsidRDefault="00AA7C14" w:rsidP="00FE6623">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(A) </w:t>
      </w:r>
      <w:r>
        <w:rPr>
          <w:rFonts w:ascii="Times New Roman" w:hAnsi="Times New Roman" w:cs="Times New Roman"/>
          <w:i/>
          <w:iCs/>
        </w:rPr>
        <w:t>Basic provisions</w:t>
      </w:r>
      <w:r w:rsidR="00DF7A53">
        <w:rPr>
          <w:rFonts w:ascii="Times New Roman" w:hAnsi="Times New Roman" w:cs="Times New Roman"/>
          <w:i/>
          <w:iCs/>
        </w:rPr>
        <w:t xml:space="preserve">. </w:t>
      </w:r>
      <w:r w:rsidR="00DF7A53">
        <w:rPr>
          <w:rFonts w:ascii="Times New Roman" w:hAnsi="Times New Roman" w:cs="Times New Roman"/>
        </w:rPr>
        <w:t>Single – and two-family dwellings and accessory structures.</w:t>
      </w:r>
    </w:p>
    <w:p w14:paraId="28F22247" w14:textId="6C19B670" w:rsidR="00DF7A53" w:rsidRDefault="00DF7A53" w:rsidP="00FE6623">
      <w:pPr>
        <w:spacing w:after="0"/>
        <w:rPr>
          <w:rFonts w:ascii="Times New Roman" w:hAnsi="Times New Roman" w:cs="Times New Roman"/>
        </w:rPr>
      </w:pPr>
    </w:p>
    <w:p w14:paraId="3178CCD1" w14:textId="56D433DF" w:rsidR="00DF7A53" w:rsidRDefault="00DF7A53" w:rsidP="00FE6623">
      <w:pPr>
        <w:spacing w:after="0"/>
        <w:rPr>
          <w:rFonts w:ascii="Times New Roman" w:hAnsi="Times New Roman" w:cs="Times New Roman"/>
          <w:i/>
          <w:iCs/>
        </w:rPr>
      </w:pPr>
      <w:r>
        <w:rPr>
          <w:rFonts w:ascii="Times New Roman" w:hAnsi="Times New Roman" w:cs="Times New Roman"/>
        </w:rPr>
        <w:tab/>
        <w:t xml:space="preserve">(B) </w:t>
      </w:r>
      <w:r w:rsidR="00724873">
        <w:rPr>
          <w:rFonts w:ascii="Times New Roman" w:hAnsi="Times New Roman" w:cs="Times New Roman"/>
          <w:i/>
          <w:iCs/>
        </w:rPr>
        <w:t>Special exception that may be granted by the Zoning Board of Appeals.</w:t>
      </w:r>
    </w:p>
    <w:p w14:paraId="25D6CEDA" w14:textId="34A118AA" w:rsidR="00724873" w:rsidRDefault="00724873" w:rsidP="00FE6623">
      <w:pPr>
        <w:spacing w:after="0"/>
        <w:rPr>
          <w:rFonts w:ascii="Times New Roman" w:hAnsi="Times New Roman" w:cs="Times New Roman"/>
          <w:i/>
          <w:iCs/>
        </w:rPr>
      </w:pPr>
      <w:r>
        <w:rPr>
          <w:rFonts w:ascii="Times New Roman" w:hAnsi="Times New Roman" w:cs="Times New Roman"/>
          <w:i/>
          <w:iCs/>
        </w:rPr>
        <w:tab/>
      </w:r>
    </w:p>
    <w:p w14:paraId="233C0EF8" w14:textId="14B734FB" w:rsidR="00724873" w:rsidRDefault="00724873" w:rsidP="00FE6623">
      <w:pPr>
        <w:spacing w:after="0"/>
        <w:rPr>
          <w:rFonts w:ascii="Times New Roman" w:hAnsi="Times New Roman" w:cs="Times New Roman"/>
        </w:rPr>
      </w:pPr>
      <w:r>
        <w:rPr>
          <w:rFonts w:ascii="Times New Roman" w:hAnsi="Times New Roman" w:cs="Times New Roman"/>
          <w:i/>
          <w:iCs/>
        </w:rPr>
        <w:tab/>
      </w:r>
      <w:r>
        <w:rPr>
          <w:rFonts w:ascii="Times New Roman" w:hAnsi="Times New Roman" w:cs="Times New Roman"/>
        </w:rPr>
        <w:tab/>
        <w:t xml:space="preserve">(1) Same as R-1 District; </w:t>
      </w:r>
    </w:p>
    <w:p w14:paraId="53784644" w14:textId="482C8AAD" w:rsidR="00724873" w:rsidRDefault="00724873" w:rsidP="00FE6623">
      <w:pPr>
        <w:spacing w:after="0"/>
        <w:rPr>
          <w:rFonts w:ascii="Times New Roman" w:hAnsi="Times New Roman" w:cs="Times New Roman"/>
        </w:rPr>
      </w:pPr>
    </w:p>
    <w:p w14:paraId="6FD0DEDE" w14:textId="6BCD257D" w:rsidR="00724873" w:rsidRDefault="00724873"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New multi-family dwellings;</w:t>
      </w:r>
    </w:p>
    <w:p w14:paraId="38242379" w14:textId="5D71A48F" w:rsidR="00724873" w:rsidRDefault="00724873" w:rsidP="00FE6623">
      <w:pPr>
        <w:spacing w:after="0"/>
        <w:rPr>
          <w:rFonts w:ascii="Times New Roman" w:hAnsi="Times New Roman" w:cs="Times New Roman"/>
        </w:rPr>
      </w:pPr>
    </w:p>
    <w:p w14:paraId="6BC2E65A" w14:textId="3DA09EEF" w:rsidR="00724873" w:rsidRDefault="00724873"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(3) Modular homes; and</w:t>
      </w:r>
    </w:p>
    <w:p w14:paraId="55FE0905" w14:textId="0DACE8A0" w:rsidR="00724873" w:rsidRDefault="00724873" w:rsidP="00FE6623">
      <w:pPr>
        <w:spacing w:after="0"/>
        <w:rPr>
          <w:rFonts w:ascii="Times New Roman" w:hAnsi="Times New Roman" w:cs="Times New Roman"/>
        </w:rPr>
      </w:pPr>
    </w:p>
    <w:p w14:paraId="3D64F381" w14:textId="58B5B11F" w:rsidR="00724873" w:rsidRDefault="00724873"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(4) Home occupations.</w:t>
      </w:r>
    </w:p>
    <w:p w14:paraId="4D58E32E" w14:textId="66102B48" w:rsidR="00724873" w:rsidRDefault="00724873" w:rsidP="00FE6623">
      <w:pPr>
        <w:spacing w:after="0"/>
        <w:rPr>
          <w:rFonts w:ascii="Times New Roman" w:hAnsi="Times New Roman" w:cs="Times New Roman"/>
        </w:rPr>
      </w:pPr>
    </w:p>
    <w:p w14:paraId="1559659D" w14:textId="200ADD59" w:rsidR="00724873" w:rsidRDefault="00724873" w:rsidP="00FE6623">
      <w:pPr>
        <w:spacing w:after="0"/>
        <w:rPr>
          <w:rFonts w:ascii="Times New Roman" w:hAnsi="Times New Roman" w:cs="Times New Roman"/>
          <w:i/>
          <w:iCs/>
        </w:rPr>
      </w:pPr>
      <w:r>
        <w:rPr>
          <w:rFonts w:ascii="Times New Roman" w:hAnsi="Times New Roman" w:cs="Times New Roman"/>
        </w:rPr>
        <w:tab/>
        <w:t xml:space="preserve">(C) </w:t>
      </w:r>
      <w:r>
        <w:rPr>
          <w:rFonts w:ascii="Times New Roman" w:hAnsi="Times New Roman" w:cs="Times New Roman"/>
          <w:i/>
          <w:iCs/>
        </w:rPr>
        <w:t>Requirements.</w:t>
      </w:r>
    </w:p>
    <w:p w14:paraId="7B127951" w14:textId="77777777" w:rsidR="00724873" w:rsidRPr="00724873" w:rsidRDefault="00724873" w:rsidP="00FE6623">
      <w:pPr>
        <w:spacing w:after="0"/>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tbl>
      <w:tblPr>
        <w:tblStyle w:val="TableGrid"/>
        <w:tblW w:w="0" w:type="auto"/>
        <w:tblInd w:w="2425" w:type="dxa"/>
        <w:tblLook w:val="04A0" w:firstRow="1" w:lastRow="0" w:firstColumn="1" w:lastColumn="0" w:noHBand="0" w:noVBand="1"/>
      </w:tblPr>
      <w:tblGrid>
        <w:gridCol w:w="4770"/>
        <w:gridCol w:w="2155"/>
      </w:tblGrid>
      <w:tr w:rsidR="00724873" w14:paraId="413EA6CC" w14:textId="77777777" w:rsidTr="00BB6DE7">
        <w:tc>
          <w:tcPr>
            <w:tcW w:w="6925" w:type="dxa"/>
            <w:gridSpan w:val="2"/>
          </w:tcPr>
          <w:p w14:paraId="58F4C537" w14:textId="03F627ED" w:rsidR="00724873" w:rsidRPr="00724873" w:rsidRDefault="00724873" w:rsidP="00724873">
            <w:pPr>
              <w:jc w:val="center"/>
              <w:rPr>
                <w:rFonts w:ascii="Times New Roman" w:hAnsi="Times New Roman" w:cs="Times New Roman"/>
                <w:b/>
                <w:bCs/>
                <w:i/>
                <w:iCs/>
              </w:rPr>
            </w:pPr>
            <w:r>
              <w:rPr>
                <w:rFonts w:ascii="Times New Roman" w:hAnsi="Times New Roman" w:cs="Times New Roman"/>
                <w:b/>
                <w:bCs/>
                <w:i/>
                <w:iCs/>
              </w:rPr>
              <w:t>Minimum Requirements</w:t>
            </w:r>
          </w:p>
        </w:tc>
      </w:tr>
      <w:tr w:rsidR="00724873" w14:paraId="3454223A" w14:textId="77777777" w:rsidTr="00724873">
        <w:tc>
          <w:tcPr>
            <w:tcW w:w="4770" w:type="dxa"/>
          </w:tcPr>
          <w:p w14:paraId="1B91B575" w14:textId="5BF6E7A1" w:rsidR="00724873" w:rsidRPr="00724873" w:rsidRDefault="00724873" w:rsidP="00724873">
            <w:pPr>
              <w:rPr>
                <w:rFonts w:ascii="Times New Roman" w:hAnsi="Times New Roman" w:cs="Times New Roman"/>
              </w:rPr>
            </w:pPr>
            <w:r>
              <w:rPr>
                <w:rFonts w:ascii="Times New Roman" w:hAnsi="Times New Roman" w:cs="Times New Roman"/>
              </w:rPr>
              <w:t>Lot area</w:t>
            </w:r>
          </w:p>
        </w:tc>
        <w:tc>
          <w:tcPr>
            <w:tcW w:w="2155" w:type="dxa"/>
          </w:tcPr>
          <w:p w14:paraId="3FEAF8B6" w14:textId="77777777" w:rsidR="00724873" w:rsidRDefault="00724873" w:rsidP="00FE6623">
            <w:pPr>
              <w:rPr>
                <w:rFonts w:ascii="Times New Roman" w:hAnsi="Times New Roman" w:cs="Times New Roman"/>
                <w:i/>
                <w:iCs/>
              </w:rPr>
            </w:pPr>
          </w:p>
        </w:tc>
      </w:tr>
      <w:tr w:rsidR="00724873" w14:paraId="0605E096" w14:textId="77777777" w:rsidTr="00724873">
        <w:tc>
          <w:tcPr>
            <w:tcW w:w="4770" w:type="dxa"/>
          </w:tcPr>
          <w:p w14:paraId="1AB1E92F" w14:textId="1737E2ED" w:rsidR="00724873" w:rsidRPr="00724873" w:rsidRDefault="00724873" w:rsidP="00FE6623">
            <w:pPr>
              <w:rPr>
                <w:rFonts w:ascii="Times New Roman" w:hAnsi="Times New Roman" w:cs="Times New Roman"/>
              </w:rPr>
            </w:pPr>
            <w:r>
              <w:rPr>
                <w:rFonts w:ascii="Times New Roman" w:hAnsi="Times New Roman" w:cs="Times New Roman"/>
              </w:rPr>
              <w:t xml:space="preserve">     First unit</w:t>
            </w:r>
          </w:p>
        </w:tc>
        <w:tc>
          <w:tcPr>
            <w:tcW w:w="2155" w:type="dxa"/>
          </w:tcPr>
          <w:p w14:paraId="364B68F2" w14:textId="6515734F" w:rsidR="00724873" w:rsidRPr="00724873" w:rsidRDefault="00724873" w:rsidP="00724873">
            <w:pPr>
              <w:jc w:val="center"/>
              <w:rPr>
                <w:rFonts w:ascii="Times New Roman" w:hAnsi="Times New Roman" w:cs="Times New Roman"/>
              </w:rPr>
            </w:pPr>
            <w:r>
              <w:rPr>
                <w:rFonts w:ascii="Times New Roman" w:hAnsi="Times New Roman" w:cs="Times New Roman"/>
              </w:rPr>
              <w:t>6,000 sq. ft.</w:t>
            </w:r>
          </w:p>
        </w:tc>
      </w:tr>
      <w:tr w:rsidR="00724873" w14:paraId="164AE262" w14:textId="77777777" w:rsidTr="00724873">
        <w:tc>
          <w:tcPr>
            <w:tcW w:w="4770" w:type="dxa"/>
          </w:tcPr>
          <w:p w14:paraId="2A8597B6" w14:textId="39B6AA64" w:rsidR="00724873" w:rsidRPr="00724873" w:rsidRDefault="00724873" w:rsidP="00FE6623">
            <w:pPr>
              <w:rPr>
                <w:rFonts w:ascii="Times New Roman" w:hAnsi="Times New Roman" w:cs="Times New Roman"/>
              </w:rPr>
            </w:pPr>
            <w:r>
              <w:rPr>
                <w:rFonts w:ascii="Times New Roman" w:hAnsi="Times New Roman" w:cs="Times New Roman"/>
                <w:i/>
                <w:iCs/>
              </w:rPr>
              <w:t xml:space="preserve">     </w:t>
            </w:r>
            <w:r>
              <w:rPr>
                <w:rFonts w:ascii="Times New Roman" w:hAnsi="Times New Roman" w:cs="Times New Roman"/>
              </w:rPr>
              <w:t>Each additional unit</w:t>
            </w:r>
          </w:p>
        </w:tc>
        <w:tc>
          <w:tcPr>
            <w:tcW w:w="2155" w:type="dxa"/>
          </w:tcPr>
          <w:p w14:paraId="6219E3F4" w14:textId="59B5FB7D" w:rsidR="00724873" w:rsidRPr="00724873" w:rsidRDefault="00724873" w:rsidP="00724873">
            <w:pPr>
              <w:jc w:val="center"/>
              <w:rPr>
                <w:rFonts w:ascii="Times New Roman" w:hAnsi="Times New Roman" w:cs="Times New Roman"/>
              </w:rPr>
            </w:pPr>
            <w:r>
              <w:rPr>
                <w:rFonts w:ascii="Times New Roman" w:hAnsi="Times New Roman" w:cs="Times New Roman"/>
              </w:rPr>
              <w:t>2,000 sq. ft</w:t>
            </w:r>
          </w:p>
        </w:tc>
      </w:tr>
      <w:tr w:rsidR="00724873" w14:paraId="09C07D70" w14:textId="77777777" w:rsidTr="00724873">
        <w:tc>
          <w:tcPr>
            <w:tcW w:w="4770" w:type="dxa"/>
          </w:tcPr>
          <w:p w14:paraId="51DB7BCE" w14:textId="7C1D40FF" w:rsidR="00724873" w:rsidRPr="00724873" w:rsidRDefault="00724873" w:rsidP="00FE6623">
            <w:pPr>
              <w:rPr>
                <w:rFonts w:ascii="Times New Roman" w:hAnsi="Times New Roman" w:cs="Times New Roman"/>
              </w:rPr>
            </w:pPr>
            <w:r>
              <w:rPr>
                <w:rFonts w:ascii="Times New Roman" w:hAnsi="Times New Roman" w:cs="Times New Roman"/>
              </w:rPr>
              <w:t>Lot width</w:t>
            </w:r>
          </w:p>
        </w:tc>
        <w:tc>
          <w:tcPr>
            <w:tcW w:w="2155" w:type="dxa"/>
          </w:tcPr>
          <w:p w14:paraId="6C295C22" w14:textId="42485DE0" w:rsidR="00724873" w:rsidRPr="00724873" w:rsidRDefault="00724873" w:rsidP="00724873">
            <w:pPr>
              <w:jc w:val="center"/>
              <w:rPr>
                <w:rFonts w:ascii="Times New Roman" w:hAnsi="Times New Roman" w:cs="Times New Roman"/>
              </w:rPr>
            </w:pPr>
            <w:r>
              <w:rPr>
                <w:rFonts w:ascii="Times New Roman" w:hAnsi="Times New Roman" w:cs="Times New Roman"/>
              </w:rPr>
              <w:t>50 ft.</w:t>
            </w:r>
          </w:p>
        </w:tc>
      </w:tr>
      <w:tr w:rsidR="00724873" w14:paraId="1E36FF1D" w14:textId="77777777" w:rsidTr="00724873">
        <w:tc>
          <w:tcPr>
            <w:tcW w:w="4770" w:type="dxa"/>
          </w:tcPr>
          <w:p w14:paraId="3898F98B" w14:textId="66F7721F" w:rsidR="00724873" w:rsidRPr="00724873" w:rsidRDefault="00724873" w:rsidP="00724873">
            <w:pPr>
              <w:rPr>
                <w:rFonts w:ascii="Times New Roman" w:hAnsi="Times New Roman" w:cs="Times New Roman"/>
              </w:rPr>
            </w:pPr>
            <w:r>
              <w:rPr>
                <w:rFonts w:ascii="Times New Roman" w:hAnsi="Times New Roman" w:cs="Times New Roman"/>
              </w:rPr>
              <w:t>Front setback</w:t>
            </w:r>
          </w:p>
        </w:tc>
        <w:tc>
          <w:tcPr>
            <w:tcW w:w="2155" w:type="dxa"/>
          </w:tcPr>
          <w:p w14:paraId="5FAA2AC0" w14:textId="3A308794" w:rsidR="00724873" w:rsidRPr="00724873" w:rsidRDefault="00724873" w:rsidP="00724873">
            <w:pPr>
              <w:jc w:val="center"/>
              <w:rPr>
                <w:rFonts w:ascii="Times New Roman" w:hAnsi="Times New Roman" w:cs="Times New Roman"/>
              </w:rPr>
            </w:pPr>
            <w:r>
              <w:rPr>
                <w:rFonts w:ascii="Times New Roman" w:hAnsi="Times New Roman" w:cs="Times New Roman"/>
              </w:rPr>
              <w:t xml:space="preserve">25 ft.* </w:t>
            </w:r>
          </w:p>
        </w:tc>
      </w:tr>
      <w:tr w:rsidR="00724873" w14:paraId="64660B70" w14:textId="77777777" w:rsidTr="00724873">
        <w:tc>
          <w:tcPr>
            <w:tcW w:w="4770" w:type="dxa"/>
          </w:tcPr>
          <w:p w14:paraId="3EE5BC93" w14:textId="621C478B" w:rsidR="00724873" w:rsidRPr="00724873" w:rsidRDefault="00724873" w:rsidP="00FE6623">
            <w:pPr>
              <w:rPr>
                <w:rFonts w:ascii="Times New Roman" w:hAnsi="Times New Roman" w:cs="Times New Roman"/>
              </w:rPr>
            </w:pPr>
            <w:r>
              <w:rPr>
                <w:rFonts w:ascii="Times New Roman" w:hAnsi="Times New Roman" w:cs="Times New Roman"/>
              </w:rPr>
              <w:t>Side yard total</w:t>
            </w:r>
          </w:p>
        </w:tc>
        <w:tc>
          <w:tcPr>
            <w:tcW w:w="2155" w:type="dxa"/>
          </w:tcPr>
          <w:p w14:paraId="0E80205B" w14:textId="77777777" w:rsidR="00724873" w:rsidRPr="00724873" w:rsidRDefault="00724873" w:rsidP="00724873">
            <w:pPr>
              <w:jc w:val="center"/>
              <w:rPr>
                <w:rFonts w:ascii="Times New Roman" w:hAnsi="Times New Roman" w:cs="Times New Roman"/>
              </w:rPr>
            </w:pPr>
          </w:p>
        </w:tc>
      </w:tr>
      <w:tr w:rsidR="00724873" w14:paraId="2BDC7CD9" w14:textId="77777777" w:rsidTr="00724873">
        <w:tc>
          <w:tcPr>
            <w:tcW w:w="4770" w:type="dxa"/>
          </w:tcPr>
          <w:p w14:paraId="39D1B35C" w14:textId="292781CE" w:rsidR="00724873" w:rsidRPr="00724873" w:rsidRDefault="00724873" w:rsidP="00FE6623">
            <w:pPr>
              <w:rPr>
                <w:rFonts w:ascii="Times New Roman" w:hAnsi="Times New Roman" w:cs="Times New Roman"/>
              </w:rPr>
            </w:pPr>
            <w:r>
              <w:rPr>
                <w:rFonts w:ascii="Times New Roman" w:hAnsi="Times New Roman" w:cs="Times New Roman"/>
              </w:rPr>
              <w:t xml:space="preserve">     First unit</w:t>
            </w:r>
          </w:p>
        </w:tc>
        <w:tc>
          <w:tcPr>
            <w:tcW w:w="2155" w:type="dxa"/>
          </w:tcPr>
          <w:p w14:paraId="3CDAAAF0" w14:textId="79132E41" w:rsidR="00724873" w:rsidRPr="00724873" w:rsidRDefault="00724873" w:rsidP="00724873">
            <w:pPr>
              <w:jc w:val="center"/>
              <w:rPr>
                <w:rFonts w:ascii="Times New Roman" w:hAnsi="Times New Roman" w:cs="Times New Roman"/>
              </w:rPr>
            </w:pPr>
            <w:r>
              <w:rPr>
                <w:rFonts w:ascii="Times New Roman" w:hAnsi="Times New Roman" w:cs="Times New Roman"/>
              </w:rPr>
              <w:t>15 ft.</w:t>
            </w:r>
          </w:p>
        </w:tc>
      </w:tr>
      <w:tr w:rsidR="00724873" w14:paraId="4F2E9B72" w14:textId="77777777" w:rsidTr="00BB6DE7">
        <w:tc>
          <w:tcPr>
            <w:tcW w:w="4770" w:type="dxa"/>
          </w:tcPr>
          <w:p w14:paraId="3E8B2C23" w14:textId="1F65EFE3" w:rsidR="00724873" w:rsidRPr="00724873" w:rsidRDefault="00724873" w:rsidP="00BB6DE7">
            <w:pPr>
              <w:rPr>
                <w:rFonts w:ascii="Times New Roman" w:hAnsi="Times New Roman" w:cs="Times New Roman"/>
              </w:rPr>
            </w:pPr>
            <w:r>
              <w:rPr>
                <w:rFonts w:ascii="Times New Roman" w:hAnsi="Times New Roman" w:cs="Times New Roman"/>
                <w:i/>
                <w:iCs/>
              </w:rPr>
              <w:t xml:space="preserve">     </w:t>
            </w:r>
            <w:r>
              <w:rPr>
                <w:rFonts w:ascii="Times New Roman" w:hAnsi="Times New Roman" w:cs="Times New Roman"/>
              </w:rPr>
              <w:t>Each additional unit</w:t>
            </w:r>
          </w:p>
        </w:tc>
        <w:tc>
          <w:tcPr>
            <w:tcW w:w="2155" w:type="dxa"/>
          </w:tcPr>
          <w:p w14:paraId="7C291599" w14:textId="4F0F3135" w:rsidR="00724873" w:rsidRPr="00724873" w:rsidRDefault="00724873" w:rsidP="00724873">
            <w:pPr>
              <w:jc w:val="center"/>
              <w:rPr>
                <w:rFonts w:ascii="Times New Roman" w:hAnsi="Times New Roman" w:cs="Times New Roman"/>
              </w:rPr>
            </w:pPr>
            <w:r>
              <w:rPr>
                <w:rFonts w:ascii="Times New Roman" w:hAnsi="Times New Roman" w:cs="Times New Roman"/>
              </w:rPr>
              <w:t>18 ft.</w:t>
            </w:r>
          </w:p>
        </w:tc>
      </w:tr>
      <w:tr w:rsidR="00724873" w14:paraId="0AAEFFCC" w14:textId="77777777" w:rsidTr="00BB6DE7">
        <w:tc>
          <w:tcPr>
            <w:tcW w:w="4770" w:type="dxa"/>
          </w:tcPr>
          <w:p w14:paraId="4A0E50D6" w14:textId="612F27FA" w:rsidR="00724873" w:rsidRPr="00724873" w:rsidRDefault="00724873" w:rsidP="00724873">
            <w:pPr>
              <w:rPr>
                <w:rFonts w:ascii="Times New Roman" w:hAnsi="Times New Roman" w:cs="Times New Roman"/>
              </w:rPr>
            </w:pPr>
            <w:r>
              <w:rPr>
                <w:rFonts w:ascii="Times New Roman" w:hAnsi="Times New Roman" w:cs="Times New Roman"/>
              </w:rPr>
              <w:t>Interior minimum</w:t>
            </w:r>
          </w:p>
        </w:tc>
        <w:tc>
          <w:tcPr>
            <w:tcW w:w="2155" w:type="dxa"/>
          </w:tcPr>
          <w:p w14:paraId="223FF537" w14:textId="77777777" w:rsidR="00724873" w:rsidRPr="00724873" w:rsidRDefault="00724873" w:rsidP="00724873">
            <w:pPr>
              <w:jc w:val="center"/>
              <w:rPr>
                <w:rFonts w:ascii="Times New Roman" w:hAnsi="Times New Roman" w:cs="Times New Roman"/>
              </w:rPr>
            </w:pPr>
          </w:p>
        </w:tc>
      </w:tr>
      <w:tr w:rsidR="00724873" w14:paraId="5682240D" w14:textId="77777777" w:rsidTr="00BB6DE7">
        <w:tc>
          <w:tcPr>
            <w:tcW w:w="4770" w:type="dxa"/>
          </w:tcPr>
          <w:p w14:paraId="7697ED27" w14:textId="4BF790B4" w:rsidR="00724873" w:rsidRPr="00724873" w:rsidRDefault="00724873" w:rsidP="00BB6DE7">
            <w:pPr>
              <w:rPr>
                <w:rFonts w:ascii="Times New Roman" w:hAnsi="Times New Roman" w:cs="Times New Roman"/>
              </w:rPr>
            </w:pPr>
            <w:r>
              <w:rPr>
                <w:rFonts w:ascii="Times New Roman" w:hAnsi="Times New Roman" w:cs="Times New Roman"/>
              </w:rPr>
              <w:t xml:space="preserve">     First unit</w:t>
            </w:r>
          </w:p>
        </w:tc>
        <w:tc>
          <w:tcPr>
            <w:tcW w:w="2155" w:type="dxa"/>
          </w:tcPr>
          <w:p w14:paraId="3D71EC47" w14:textId="301DF763" w:rsidR="00724873" w:rsidRPr="00724873" w:rsidRDefault="00724873" w:rsidP="00724873">
            <w:pPr>
              <w:jc w:val="center"/>
              <w:rPr>
                <w:rFonts w:ascii="Times New Roman" w:hAnsi="Times New Roman" w:cs="Times New Roman"/>
              </w:rPr>
            </w:pPr>
            <w:r>
              <w:rPr>
                <w:rFonts w:ascii="Times New Roman" w:hAnsi="Times New Roman" w:cs="Times New Roman"/>
              </w:rPr>
              <w:t>5ft.</w:t>
            </w:r>
          </w:p>
        </w:tc>
      </w:tr>
      <w:tr w:rsidR="00724873" w14:paraId="266AB15F" w14:textId="77777777" w:rsidTr="00BB6DE7">
        <w:tc>
          <w:tcPr>
            <w:tcW w:w="4770" w:type="dxa"/>
          </w:tcPr>
          <w:p w14:paraId="59ADF2C5" w14:textId="0424EC6A" w:rsidR="00724873" w:rsidRPr="00724873" w:rsidRDefault="00724873" w:rsidP="00BB6DE7">
            <w:pPr>
              <w:rPr>
                <w:rFonts w:ascii="Times New Roman" w:hAnsi="Times New Roman" w:cs="Times New Roman"/>
              </w:rPr>
            </w:pPr>
            <w:r>
              <w:rPr>
                <w:rFonts w:ascii="Times New Roman" w:hAnsi="Times New Roman" w:cs="Times New Roman"/>
              </w:rPr>
              <w:t xml:space="preserve">     Each additional unit</w:t>
            </w:r>
          </w:p>
        </w:tc>
        <w:tc>
          <w:tcPr>
            <w:tcW w:w="2155" w:type="dxa"/>
          </w:tcPr>
          <w:p w14:paraId="01474690" w14:textId="4C8B51D8" w:rsidR="00724873" w:rsidRPr="00724873" w:rsidRDefault="00724873" w:rsidP="00724873">
            <w:pPr>
              <w:jc w:val="center"/>
              <w:rPr>
                <w:rFonts w:ascii="Times New Roman" w:hAnsi="Times New Roman" w:cs="Times New Roman"/>
              </w:rPr>
            </w:pPr>
            <w:r>
              <w:rPr>
                <w:rFonts w:ascii="Times New Roman" w:hAnsi="Times New Roman" w:cs="Times New Roman"/>
              </w:rPr>
              <w:t>8ft.</w:t>
            </w:r>
          </w:p>
        </w:tc>
      </w:tr>
      <w:tr w:rsidR="00724873" w14:paraId="071072E2" w14:textId="77777777" w:rsidTr="00BB6DE7">
        <w:tc>
          <w:tcPr>
            <w:tcW w:w="4770" w:type="dxa"/>
          </w:tcPr>
          <w:p w14:paraId="691D7AC2" w14:textId="551D3576" w:rsidR="00724873" w:rsidRPr="00724873" w:rsidRDefault="00724873" w:rsidP="00BB6DE7">
            <w:pPr>
              <w:rPr>
                <w:rFonts w:ascii="Times New Roman" w:hAnsi="Times New Roman" w:cs="Times New Roman"/>
              </w:rPr>
            </w:pPr>
            <w:r>
              <w:rPr>
                <w:rFonts w:ascii="Times New Roman" w:hAnsi="Times New Roman" w:cs="Times New Roman"/>
              </w:rPr>
              <w:t>Corner side yard</w:t>
            </w:r>
          </w:p>
        </w:tc>
        <w:tc>
          <w:tcPr>
            <w:tcW w:w="2155" w:type="dxa"/>
          </w:tcPr>
          <w:p w14:paraId="2AFB559F" w14:textId="2AB98FCF" w:rsidR="00724873" w:rsidRPr="00724873" w:rsidRDefault="00724873" w:rsidP="00724873">
            <w:pPr>
              <w:jc w:val="center"/>
              <w:rPr>
                <w:rFonts w:ascii="Times New Roman" w:hAnsi="Times New Roman" w:cs="Times New Roman"/>
              </w:rPr>
            </w:pPr>
            <w:r>
              <w:rPr>
                <w:rFonts w:ascii="Times New Roman" w:hAnsi="Times New Roman" w:cs="Times New Roman"/>
              </w:rPr>
              <w:t>20ft.</w:t>
            </w:r>
          </w:p>
        </w:tc>
      </w:tr>
      <w:tr w:rsidR="00724873" w14:paraId="658A6995" w14:textId="77777777" w:rsidTr="00BB6DE7">
        <w:tc>
          <w:tcPr>
            <w:tcW w:w="4770" w:type="dxa"/>
          </w:tcPr>
          <w:p w14:paraId="1D13EB78" w14:textId="32595EFB" w:rsidR="00724873" w:rsidRPr="00724873" w:rsidRDefault="00724873" w:rsidP="00BB6DE7">
            <w:pPr>
              <w:rPr>
                <w:rFonts w:ascii="Times New Roman" w:hAnsi="Times New Roman" w:cs="Times New Roman"/>
              </w:rPr>
            </w:pPr>
            <w:r>
              <w:rPr>
                <w:rFonts w:ascii="Times New Roman" w:hAnsi="Times New Roman" w:cs="Times New Roman"/>
              </w:rPr>
              <w:t>Rear yard</w:t>
            </w:r>
          </w:p>
        </w:tc>
        <w:tc>
          <w:tcPr>
            <w:tcW w:w="2155" w:type="dxa"/>
          </w:tcPr>
          <w:p w14:paraId="203D2A3F" w14:textId="3A483D30" w:rsidR="00724873" w:rsidRPr="00724873" w:rsidRDefault="00724873" w:rsidP="00724873">
            <w:pPr>
              <w:jc w:val="center"/>
              <w:rPr>
                <w:rFonts w:ascii="Times New Roman" w:hAnsi="Times New Roman" w:cs="Times New Roman"/>
              </w:rPr>
            </w:pPr>
            <w:r>
              <w:rPr>
                <w:rFonts w:ascii="Times New Roman" w:hAnsi="Times New Roman" w:cs="Times New Roman"/>
              </w:rPr>
              <w:t>7ft.</w:t>
            </w:r>
          </w:p>
        </w:tc>
      </w:tr>
      <w:tr w:rsidR="00724873" w14:paraId="3A525C23" w14:textId="77777777" w:rsidTr="00BB6DE7">
        <w:tc>
          <w:tcPr>
            <w:tcW w:w="4770" w:type="dxa"/>
          </w:tcPr>
          <w:p w14:paraId="0A0169E6" w14:textId="36289151" w:rsidR="00724873" w:rsidRPr="00724873" w:rsidRDefault="00724873" w:rsidP="00BB6DE7">
            <w:pPr>
              <w:rPr>
                <w:rFonts w:ascii="Times New Roman" w:hAnsi="Times New Roman" w:cs="Times New Roman"/>
              </w:rPr>
            </w:pPr>
            <w:r>
              <w:rPr>
                <w:rFonts w:ascii="Times New Roman" w:hAnsi="Times New Roman" w:cs="Times New Roman"/>
              </w:rPr>
              <w:t>Floor area</w:t>
            </w:r>
          </w:p>
        </w:tc>
        <w:tc>
          <w:tcPr>
            <w:tcW w:w="2155" w:type="dxa"/>
          </w:tcPr>
          <w:p w14:paraId="73485E30" w14:textId="77777777" w:rsidR="00724873" w:rsidRPr="00724873" w:rsidRDefault="00724873" w:rsidP="00724873">
            <w:pPr>
              <w:jc w:val="center"/>
              <w:rPr>
                <w:rFonts w:ascii="Times New Roman" w:hAnsi="Times New Roman" w:cs="Times New Roman"/>
              </w:rPr>
            </w:pPr>
          </w:p>
        </w:tc>
      </w:tr>
      <w:tr w:rsidR="00724873" w14:paraId="6E9647DB" w14:textId="77777777" w:rsidTr="00BB6DE7">
        <w:tc>
          <w:tcPr>
            <w:tcW w:w="4770" w:type="dxa"/>
          </w:tcPr>
          <w:p w14:paraId="04A57892" w14:textId="6D2B0511" w:rsidR="00724873" w:rsidRPr="00724873" w:rsidRDefault="00724873" w:rsidP="00BB6DE7">
            <w:pPr>
              <w:rPr>
                <w:rFonts w:ascii="Times New Roman" w:hAnsi="Times New Roman" w:cs="Times New Roman"/>
              </w:rPr>
            </w:pPr>
            <w:r>
              <w:rPr>
                <w:rFonts w:ascii="Times New Roman" w:hAnsi="Times New Roman" w:cs="Times New Roman"/>
              </w:rPr>
              <w:t xml:space="preserve">     First unit</w:t>
            </w:r>
          </w:p>
        </w:tc>
        <w:tc>
          <w:tcPr>
            <w:tcW w:w="2155" w:type="dxa"/>
          </w:tcPr>
          <w:p w14:paraId="5B0F21F3" w14:textId="455F25EA" w:rsidR="00724873" w:rsidRPr="00724873" w:rsidRDefault="00724873" w:rsidP="00724873">
            <w:pPr>
              <w:jc w:val="center"/>
              <w:rPr>
                <w:rFonts w:ascii="Times New Roman" w:hAnsi="Times New Roman" w:cs="Times New Roman"/>
              </w:rPr>
            </w:pPr>
            <w:r>
              <w:rPr>
                <w:rFonts w:ascii="Times New Roman" w:hAnsi="Times New Roman" w:cs="Times New Roman"/>
              </w:rPr>
              <w:t>600 sq. ft.</w:t>
            </w:r>
          </w:p>
        </w:tc>
      </w:tr>
      <w:tr w:rsidR="00724873" w14:paraId="1F095E2F" w14:textId="77777777" w:rsidTr="00BB6DE7">
        <w:tc>
          <w:tcPr>
            <w:tcW w:w="4770" w:type="dxa"/>
          </w:tcPr>
          <w:p w14:paraId="299D9EAC" w14:textId="53169C15" w:rsidR="00724873" w:rsidRPr="00724873" w:rsidRDefault="00724873" w:rsidP="00BB6DE7">
            <w:pPr>
              <w:rPr>
                <w:rFonts w:ascii="Times New Roman" w:hAnsi="Times New Roman" w:cs="Times New Roman"/>
              </w:rPr>
            </w:pPr>
            <w:r>
              <w:rPr>
                <w:rFonts w:ascii="Times New Roman" w:hAnsi="Times New Roman" w:cs="Times New Roman"/>
                <w:i/>
                <w:iCs/>
              </w:rPr>
              <w:t xml:space="preserve">     </w:t>
            </w:r>
            <w:r>
              <w:rPr>
                <w:rFonts w:ascii="Times New Roman" w:hAnsi="Times New Roman" w:cs="Times New Roman"/>
              </w:rPr>
              <w:t>Additional unit</w:t>
            </w:r>
          </w:p>
        </w:tc>
        <w:tc>
          <w:tcPr>
            <w:tcW w:w="2155" w:type="dxa"/>
          </w:tcPr>
          <w:p w14:paraId="1EDCFE02" w14:textId="375FAA36" w:rsidR="00724873" w:rsidRPr="00724873" w:rsidRDefault="00724873" w:rsidP="00724873">
            <w:pPr>
              <w:jc w:val="center"/>
              <w:rPr>
                <w:rFonts w:ascii="Times New Roman" w:hAnsi="Times New Roman" w:cs="Times New Roman"/>
              </w:rPr>
            </w:pPr>
            <w:r>
              <w:rPr>
                <w:rFonts w:ascii="Times New Roman" w:hAnsi="Times New Roman" w:cs="Times New Roman"/>
              </w:rPr>
              <w:t>500 sq. ft.</w:t>
            </w:r>
          </w:p>
        </w:tc>
      </w:tr>
      <w:tr w:rsidR="00786EBB" w14:paraId="743B4EAD" w14:textId="77777777" w:rsidTr="00BB6DE7">
        <w:tc>
          <w:tcPr>
            <w:tcW w:w="6925" w:type="dxa"/>
            <w:gridSpan w:val="2"/>
          </w:tcPr>
          <w:p w14:paraId="16F29B44" w14:textId="6822A97C" w:rsidR="00786EBB" w:rsidRPr="00786EBB" w:rsidRDefault="00786EBB" w:rsidP="00786EBB">
            <w:pPr>
              <w:jc w:val="center"/>
              <w:rPr>
                <w:rFonts w:ascii="Times New Roman" w:hAnsi="Times New Roman" w:cs="Times New Roman"/>
                <w:b/>
                <w:bCs/>
                <w:i/>
                <w:iCs/>
              </w:rPr>
            </w:pPr>
            <w:r>
              <w:rPr>
                <w:rFonts w:ascii="Times New Roman" w:hAnsi="Times New Roman" w:cs="Times New Roman"/>
                <w:b/>
                <w:bCs/>
                <w:i/>
                <w:iCs/>
              </w:rPr>
              <w:t>Maximum Limitations</w:t>
            </w:r>
          </w:p>
        </w:tc>
      </w:tr>
      <w:tr w:rsidR="00724873" w14:paraId="6CA505C8" w14:textId="77777777" w:rsidTr="00BB6DE7">
        <w:tc>
          <w:tcPr>
            <w:tcW w:w="4770" w:type="dxa"/>
          </w:tcPr>
          <w:p w14:paraId="22462DEC" w14:textId="3E6EC8C3" w:rsidR="00724873" w:rsidRPr="00786EBB" w:rsidRDefault="00786EBB" w:rsidP="00BB6DE7">
            <w:pPr>
              <w:rPr>
                <w:rFonts w:ascii="Times New Roman" w:hAnsi="Times New Roman" w:cs="Times New Roman"/>
              </w:rPr>
            </w:pPr>
            <w:r>
              <w:rPr>
                <w:rFonts w:ascii="Times New Roman" w:hAnsi="Times New Roman" w:cs="Times New Roman"/>
              </w:rPr>
              <w:t>Height (stories)</w:t>
            </w:r>
          </w:p>
        </w:tc>
        <w:tc>
          <w:tcPr>
            <w:tcW w:w="2155" w:type="dxa"/>
          </w:tcPr>
          <w:p w14:paraId="795C7FF0" w14:textId="4538BBDB" w:rsidR="00724873" w:rsidRPr="00786EBB" w:rsidRDefault="00786EBB" w:rsidP="00786EBB">
            <w:pPr>
              <w:jc w:val="center"/>
              <w:rPr>
                <w:rFonts w:ascii="Times New Roman" w:hAnsi="Times New Roman" w:cs="Times New Roman"/>
              </w:rPr>
            </w:pPr>
            <w:r>
              <w:rPr>
                <w:rFonts w:ascii="Times New Roman" w:hAnsi="Times New Roman" w:cs="Times New Roman"/>
              </w:rPr>
              <w:t>2.5</w:t>
            </w:r>
          </w:p>
        </w:tc>
      </w:tr>
      <w:tr w:rsidR="00786EBB" w14:paraId="132FB4AA" w14:textId="77777777" w:rsidTr="00BB6DE7">
        <w:tc>
          <w:tcPr>
            <w:tcW w:w="4770" w:type="dxa"/>
          </w:tcPr>
          <w:p w14:paraId="43014484" w14:textId="631111AF" w:rsidR="00786EBB" w:rsidRPr="00786EBB" w:rsidRDefault="00BB6DE7" w:rsidP="00BB6DE7">
            <w:pPr>
              <w:rPr>
                <w:rFonts w:ascii="Times New Roman" w:hAnsi="Times New Roman" w:cs="Times New Roman"/>
              </w:rPr>
            </w:pPr>
            <w:r>
              <w:rPr>
                <w:rFonts w:ascii="Times New Roman" w:hAnsi="Times New Roman" w:cs="Times New Roman"/>
              </w:rPr>
              <w:t>Total lot coverage</w:t>
            </w:r>
          </w:p>
        </w:tc>
        <w:tc>
          <w:tcPr>
            <w:tcW w:w="2155" w:type="dxa"/>
          </w:tcPr>
          <w:p w14:paraId="22AE48E8" w14:textId="072FADAA" w:rsidR="00786EBB" w:rsidRPr="00786EBB" w:rsidRDefault="00BB6DE7" w:rsidP="00786EBB">
            <w:pPr>
              <w:jc w:val="center"/>
              <w:rPr>
                <w:rFonts w:ascii="Times New Roman" w:hAnsi="Times New Roman" w:cs="Times New Roman"/>
              </w:rPr>
            </w:pPr>
            <w:r>
              <w:rPr>
                <w:rFonts w:ascii="Times New Roman" w:hAnsi="Times New Roman" w:cs="Times New Roman"/>
              </w:rPr>
              <w:t>30%</w:t>
            </w:r>
          </w:p>
        </w:tc>
      </w:tr>
      <w:tr w:rsidR="00BB6DE7" w14:paraId="47FC52F6" w14:textId="77777777" w:rsidTr="00BB6DE7">
        <w:trPr>
          <w:trHeight w:val="170"/>
        </w:trPr>
        <w:tc>
          <w:tcPr>
            <w:tcW w:w="6925" w:type="dxa"/>
            <w:gridSpan w:val="2"/>
          </w:tcPr>
          <w:p w14:paraId="39A69DB1" w14:textId="1CD47072" w:rsidR="00BB6DE7" w:rsidRPr="00BB6DE7" w:rsidRDefault="00BB6DE7" w:rsidP="00BB6DE7">
            <w:pPr>
              <w:rPr>
                <w:rFonts w:ascii="Times New Roman" w:hAnsi="Times New Roman" w:cs="Times New Roman"/>
              </w:rPr>
            </w:pPr>
            <w:r w:rsidRPr="00BB6DE7">
              <w:rPr>
                <w:rFonts w:ascii="Times New Roman" w:hAnsi="Times New Roman" w:cs="Times New Roman"/>
              </w:rPr>
              <w:t>*</w:t>
            </w:r>
            <w:r>
              <w:rPr>
                <w:rFonts w:ascii="Times New Roman" w:hAnsi="Times New Roman" w:cs="Times New Roman"/>
              </w:rPr>
              <w:t xml:space="preserve"> </w:t>
            </w:r>
            <w:r w:rsidRPr="00BB6DE7">
              <w:rPr>
                <w:rFonts w:ascii="Times New Roman" w:hAnsi="Times New Roman" w:cs="Times New Roman"/>
              </w:rPr>
              <w:t>Setback lines in Old Town shall conform to setback lines of existing adjacent buildings.</w:t>
            </w:r>
          </w:p>
        </w:tc>
      </w:tr>
    </w:tbl>
    <w:p w14:paraId="051DC21E" w14:textId="77777777" w:rsidR="00BB6DE7" w:rsidRDefault="00BB6DE7" w:rsidP="00FE6623">
      <w:pPr>
        <w:spacing w:after="0"/>
        <w:rPr>
          <w:rFonts w:ascii="Times New Roman" w:hAnsi="Times New Roman" w:cs="Times New Roman"/>
        </w:rPr>
      </w:pPr>
    </w:p>
    <w:p w14:paraId="4706A317" w14:textId="77777777" w:rsidR="00BB6DE7" w:rsidRDefault="00BB6DE7" w:rsidP="00FE6623">
      <w:pPr>
        <w:spacing w:after="0"/>
        <w:rPr>
          <w:rFonts w:ascii="Times New Roman" w:hAnsi="Times New Roman" w:cs="Times New Roman"/>
        </w:rPr>
      </w:pPr>
      <w:r>
        <w:rPr>
          <w:rFonts w:ascii="Times New Roman" w:hAnsi="Times New Roman" w:cs="Times New Roman"/>
        </w:rPr>
        <w:t>(1986 Code, § 28.12.020) (Ord. 992, passed 1-8-1974: Ord. 1109, passed - -; Ord. 1293, passed - - 1987; Ord. 18-0612-156, passed 6-12-2018)</w:t>
      </w:r>
    </w:p>
    <w:p w14:paraId="5BDA69CF" w14:textId="1AABAC88" w:rsidR="00724873" w:rsidRPr="00BB6DE7" w:rsidRDefault="00BB6DE7" w:rsidP="00FE6623">
      <w:pPr>
        <w:spacing w:after="0"/>
        <w:rPr>
          <w:rFonts w:ascii="Times New Roman" w:hAnsi="Times New Roman" w:cs="Times New Roman"/>
        </w:rPr>
      </w:pPr>
      <w:r>
        <w:rPr>
          <w:rFonts w:ascii="Times New Roman" w:hAnsi="Times New Roman" w:cs="Times New Roman"/>
        </w:rPr>
        <w:lastRenderedPageBreak/>
        <w:t xml:space="preserve"> </w:t>
      </w:r>
    </w:p>
    <w:p w14:paraId="61F55A11" w14:textId="1CEA75E5" w:rsidR="00FE6623" w:rsidRDefault="006406DD" w:rsidP="00FE6623">
      <w:pPr>
        <w:spacing w:after="0"/>
        <w:rPr>
          <w:rFonts w:ascii="Times New Roman" w:hAnsi="Times New Roman" w:cs="Times New Roman"/>
          <w:b/>
          <w:bCs/>
        </w:rPr>
      </w:pPr>
      <w:r>
        <w:rPr>
          <w:rFonts w:ascii="Times New Roman" w:hAnsi="Times New Roman" w:cs="Times New Roman"/>
          <w:b/>
          <w:bCs/>
        </w:rPr>
        <w:t>§ 154.077 R-3 DISTRICT.</w:t>
      </w:r>
    </w:p>
    <w:p w14:paraId="69B999AC" w14:textId="10494044" w:rsidR="00BB6DE7" w:rsidRDefault="00BB6DE7" w:rsidP="00FE6623">
      <w:pPr>
        <w:spacing w:after="0"/>
        <w:rPr>
          <w:rFonts w:ascii="Times New Roman" w:hAnsi="Times New Roman" w:cs="Times New Roman"/>
        </w:rPr>
      </w:pPr>
    </w:p>
    <w:p w14:paraId="65332FF1" w14:textId="763096F2" w:rsidR="00BB6DE7" w:rsidRDefault="00BB6DE7" w:rsidP="00FE6623">
      <w:pPr>
        <w:spacing w:after="0"/>
        <w:rPr>
          <w:rFonts w:ascii="Times New Roman" w:hAnsi="Times New Roman" w:cs="Times New Roman"/>
          <w:i/>
          <w:iCs/>
        </w:rPr>
      </w:pPr>
      <w:r>
        <w:rPr>
          <w:rFonts w:ascii="Times New Roman" w:hAnsi="Times New Roman" w:cs="Times New Roman"/>
        </w:rPr>
        <w:tab/>
        <w:t xml:space="preserve">(A) </w:t>
      </w:r>
      <w:r>
        <w:rPr>
          <w:rFonts w:ascii="Times New Roman" w:hAnsi="Times New Roman" w:cs="Times New Roman"/>
          <w:i/>
          <w:iCs/>
        </w:rPr>
        <w:t>Basic provisions.</w:t>
      </w:r>
    </w:p>
    <w:p w14:paraId="411BAAF7" w14:textId="5D7A92AE" w:rsidR="00BB6DE7" w:rsidRDefault="00BB6DE7" w:rsidP="00FE6623">
      <w:pPr>
        <w:spacing w:after="0"/>
        <w:rPr>
          <w:rFonts w:ascii="Times New Roman" w:hAnsi="Times New Roman" w:cs="Times New Roman"/>
          <w:i/>
          <w:iCs/>
        </w:rPr>
      </w:pPr>
    </w:p>
    <w:p w14:paraId="425A0BF5" w14:textId="6056ECA8" w:rsidR="00BB6DE7" w:rsidRDefault="00BB6DE7" w:rsidP="00FE6623">
      <w:pPr>
        <w:spacing w:after="0"/>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(1) Multi-family dwellings;</w:t>
      </w:r>
    </w:p>
    <w:p w14:paraId="01C1C57F" w14:textId="16D6AB24" w:rsidR="00BB6DE7" w:rsidRDefault="00BB6DE7" w:rsidP="00FE6623">
      <w:pPr>
        <w:spacing w:after="0"/>
        <w:rPr>
          <w:rFonts w:ascii="Times New Roman" w:hAnsi="Times New Roman" w:cs="Times New Roman"/>
        </w:rPr>
      </w:pPr>
      <w:r>
        <w:rPr>
          <w:rFonts w:ascii="Times New Roman" w:hAnsi="Times New Roman" w:cs="Times New Roman"/>
        </w:rPr>
        <w:tab/>
      </w:r>
    </w:p>
    <w:p w14:paraId="4470500D" w14:textId="379A2E76" w:rsidR="00BB6DE7" w:rsidRDefault="00BB6DE7"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Rest homes;</w:t>
      </w:r>
    </w:p>
    <w:p w14:paraId="30F545AD" w14:textId="4C7ED6DD" w:rsidR="00BB6DE7" w:rsidRDefault="00BB6DE7" w:rsidP="00FE6623">
      <w:pPr>
        <w:spacing w:after="0"/>
        <w:rPr>
          <w:rFonts w:ascii="Times New Roman" w:hAnsi="Times New Roman" w:cs="Times New Roman"/>
        </w:rPr>
      </w:pPr>
    </w:p>
    <w:p w14:paraId="3905AE08" w14:textId="11DB9CA6" w:rsidR="00BB6DE7" w:rsidRDefault="00BB6DE7"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(3) Modular homes;</w:t>
      </w:r>
    </w:p>
    <w:p w14:paraId="31153810" w14:textId="16149AA7" w:rsidR="00BB6DE7" w:rsidRDefault="00BB6DE7" w:rsidP="00FE6623">
      <w:pPr>
        <w:spacing w:after="0"/>
        <w:rPr>
          <w:rFonts w:ascii="Times New Roman" w:hAnsi="Times New Roman" w:cs="Times New Roman"/>
        </w:rPr>
      </w:pPr>
    </w:p>
    <w:p w14:paraId="2F7DAE2B" w14:textId="2E642C7E" w:rsidR="00BB6DE7" w:rsidRDefault="00BB6DE7"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Mobile homes; </w:t>
      </w:r>
    </w:p>
    <w:p w14:paraId="540BA4A8" w14:textId="5DB8946D" w:rsidR="00BB6DE7" w:rsidRDefault="00BB6DE7" w:rsidP="00FE6623">
      <w:pPr>
        <w:spacing w:after="0"/>
        <w:rPr>
          <w:rFonts w:ascii="Times New Roman" w:hAnsi="Times New Roman" w:cs="Times New Roman"/>
        </w:rPr>
      </w:pPr>
    </w:p>
    <w:p w14:paraId="0D22F9CF" w14:textId="4084D30E" w:rsidR="00BB6DE7" w:rsidRDefault="00BB6DE7"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(5) Business and private offices;</w:t>
      </w:r>
    </w:p>
    <w:p w14:paraId="42A19295" w14:textId="4B813771" w:rsidR="00BB6DE7" w:rsidRDefault="00BB6DE7" w:rsidP="00FE6623">
      <w:pPr>
        <w:spacing w:after="0"/>
        <w:rPr>
          <w:rFonts w:ascii="Times New Roman" w:hAnsi="Times New Roman" w:cs="Times New Roman"/>
        </w:rPr>
      </w:pPr>
    </w:p>
    <w:p w14:paraId="3738D7AC" w14:textId="7A456875" w:rsidR="00BB6DE7" w:rsidRDefault="00BB6DE7"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(6) R-1 and R-2 uses;</w:t>
      </w:r>
    </w:p>
    <w:p w14:paraId="53C53E59" w14:textId="50F5C142" w:rsidR="00BB6DE7" w:rsidRDefault="00BB6DE7" w:rsidP="00FE6623">
      <w:pPr>
        <w:spacing w:after="0"/>
        <w:rPr>
          <w:rFonts w:ascii="Times New Roman" w:hAnsi="Times New Roman" w:cs="Times New Roman"/>
        </w:rPr>
      </w:pPr>
    </w:p>
    <w:p w14:paraId="7F03F483" w14:textId="701ABD13" w:rsidR="00BB6DE7" w:rsidRDefault="00BB6DE7"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(7) Home occupations; and</w:t>
      </w:r>
    </w:p>
    <w:p w14:paraId="4CD47045" w14:textId="0CE3F657" w:rsidR="00BB6DE7" w:rsidRDefault="00BB6DE7" w:rsidP="00FE6623">
      <w:pPr>
        <w:spacing w:after="0"/>
        <w:rPr>
          <w:rFonts w:ascii="Times New Roman" w:hAnsi="Times New Roman" w:cs="Times New Roman"/>
        </w:rPr>
      </w:pPr>
    </w:p>
    <w:p w14:paraId="591390E5" w14:textId="30139862" w:rsidR="00BB6DE7" w:rsidRDefault="00BB6DE7"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(8) Accessory structures.</w:t>
      </w:r>
    </w:p>
    <w:p w14:paraId="7AC9C6FB" w14:textId="29E39427" w:rsidR="00BB6DE7" w:rsidRDefault="00BB6DE7" w:rsidP="00FE6623">
      <w:pPr>
        <w:spacing w:after="0"/>
        <w:rPr>
          <w:rFonts w:ascii="Times New Roman" w:hAnsi="Times New Roman" w:cs="Times New Roman"/>
        </w:rPr>
      </w:pPr>
    </w:p>
    <w:p w14:paraId="1AB77782" w14:textId="058FAB7F" w:rsidR="00BB6DE7" w:rsidRDefault="00BB6DE7" w:rsidP="00FE6623">
      <w:pPr>
        <w:spacing w:after="0"/>
        <w:rPr>
          <w:rFonts w:ascii="Times New Roman" w:hAnsi="Times New Roman" w:cs="Times New Roman"/>
          <w:i/>
          <w:iCs/>
        </w:rPr>
      </w:pPr>
      <w:r>
        <w:rPr>
          <w:rFonts w:ascii="Times New Roman" w:hAnsi="Times New Roman" w:cs="Times New Roman"/>
        </w:rPr>
        <w:tab/>
        <w:t xml:space="preserve">(B) </w:t>
      </w:r>
      <w:r>
        <w:rPr>
          <w:rFonts w:ascii="Times New Roman" w:hAnsi="Times New Roman" w:cs="Times New Roman"/>
          <w:i/>
          <w:iCs/>
        </w:rPr>
        <w:t>Special exceptions that may be granted by the Zoning Board of Appeals.</w:t>
      </w:r>
    </w:p>
    <w:p w14:paraId="73B2E254" w14:textId="30A19D63" w:rsidR="00BB6DE7" w:rsidRDefault="00BB6DE7" w:rsidP="00FE6623">
      <w:pPr>
        <w:spacing w:after="0"/>
        <w:rPr>
          <w:rFonts w:ascii="Times New Roman" w:hAnsi="Times New Roman" w:cs="Times New Roman"/>
          <w:i/>
          <w:iCs/>
        </w:rPr>
      </w:pPr>
    </w:p>
    <w:p w14:paraId="431FB5F5" w14:textId="413F1996" w:rsidR="00BB6DE7" w:rsidRDefault="00BB6DE7" w:rsidP="00FE6623">
      <w:pPr>
        <w:spacing w:after="0"/>
        <w:rPr>
          <w:rFonts w:ascii="Times New Roman" w:hAnsi="Times New Roman" w:cs="Times New Roman"/>
        </w:rPr>
      </w:pPr>
      <w:r>
        <w:rPr>
          <w:rFonts w:ascii="Times New Roman" w:hAnsi="Times New Roman" w:cs="Times New Roman"/>
          <w:i/>
          <w:iCs/>
        </w:rPr>
        <w:tab/>
      </w:r>
      <w:r>
        <w:rPr>
          <w:rFonts w:ascii="Times New Roman" w:hAnsi="Times New Roman" w:cs="Times New Roman"/>
        </w:rPr>
        <w:tab/>
        <w:t>(1) Utility structures;</w:t>
      </w:r>
    </w:p>
    <w:p w14:paraId="2CC5697C" w14:textId="578FD564" w:rsidR="00BB6DE7" w:rsidRDefault="00BB6DE7" w:rsidP="00FE6623">
      <w:pPr>
        <w:spacing w:after="0"/>
        <w:rPr>
          <w:rFonts w:ascii="Times New Roman" w:hAnsi="Times New Roman" w:cs="Times New Roman"/>
        </w:rPr>
      </w:pPr>
      <w:r>
        <w:rPr>
          <w:rFonts w:ascii="Times New Roman" w:hAnsi="Times New Roman" w:cs="Times New Roman"/>
        </w:rPr>
        <w:tab/>
      </w:r>
    </w:p>
    <w:p w14:paraId="43FA52AA" w14:textId="00BE67E2" w:rsidR="00BB6DE7" w:rsidRDefault="00BB6DE7"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Clubs or noncommercial type;</w:t>
      </w:r>
    </w:p>
    <w:p w14:paraId="23A40725" w14:textId="66B2D934" w:rsidR="00BB6DE7" w:rsidRDefault="00BB6DE7" w:rsidP="00FE6623">
      <w:pPr>
        <w:spacing w:after="0"/>
        <w:rPr>
          <w:rFonts w:ascii="Times New Roman" w:hAnsi="Times New Roman" w:cs="Times New Roman"/>
        </w:rPr>
      </w:pPr>
    </w:p>
    <w:p w14:paraId="76437F29" w14:textId="16E7C492" w:rsidR="00BB6DE7" w:rsidRDefault="00BB6DE7"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(3) Mobile home parks; and</w:t>
      </w:r>
    </w:p>
    <w:p w14:paraId="546CCC56" w14:textId="6CE7DB07" w:rsidR="00BB6DE7" w:rsidRDefault="00BB6DE7" w:rsidP="00FE6623">
      <w:pPr>
        <w:spacing w:after="0"/>
        <w:rPr>
          <w:rFonts w:ascii="Times New Roman" w:hAnsi="Times New Roman" w:cs="Times New Roman"/>
        </w:rPr>
      </w:pPr>
    </w:p>
    <w:p w14:paraId="15CA88F1" w14:textId="675AFB4F" w:rsidR="00BB6DE7" w:rsidRDefault="00BB6DE7"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(4) Neighborhood shopping facilities.</w:t>
      </w:r>
    </w:p>
    <w:p w14:paraId="2867E918" w14:textId="3566025B" w:rsidR="00BB6DE7" w:rsidRDefault="00BB6DE7" w:rsidP="00FE6623">
      <w:pPr>
        <w:spacing w:after="0"/>
        <w:rPr>
          <w:rFonts w:ascii="Times New Roman" w:hAnsi="Times New Roman" w:cs="Times New Roman"/>
        </w:rPr>
      </w:pPr>
    </w:p>
    <w:p w14:paraId="25751F39" w14:textId="3FB712D2" w:rsidR="00BB6DE7" w:rsidRDefault="00BB6DE7" w:rsidP="00FE6623">
      <w:pPr>
        <w:spacing w:after="0"/>
        <w:rPr>
          <w:rFonts w:ascii="Times New Roman" w:hAnsi="Times New Roman" w:cs="Times New Roman"/>
          <w:i/>
          <w:iCs/>
        </w:rPr>
      </w:pPr>
      <w:r>
        <w:rPr>
          <w:rFonts w:ascii="Times New Roman" w:hAnsi="Times New Roman" w:cs="Times New Roman"/>
        </w:rPr>
        <w:tab/>
        <w:t xml:space="preserve">(C) </w:t>
      </w:r>
      <w:r>
        <w:rPr>
          <w:rFonts w:ascii="Times New Roman" w:hAnsi="Times New Roman" w:cs="Times New Roman"/>
          <w:i/>
          <w:iCs/>
        </w:rPr>
        <w:t>Requirements.</w:t>
      </w:r>
    </w:p>
    <w:p w14:paraId="05DCC49C" w14:textId="77777777" w:rsidR="00BB6DE7" w:rsidRPr="00BB6DE7" w:rsidRDefault="00BB6DE7" w:rsidP="00FE6623">
      <w:pPr>
        <w:spacing w:after="0"/>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p>
    <w:tbl>
      <w:tblPr>
        <w:tblStyle w:val="TableGrid"/>
        <w:tblW w:w="0" w:type="auto"/>
        <w:tblInd w:w="2425" w:type="dxa"/>
        <w:tblLook w:val="04A0" w:firstRow="1" w:lastRow="0" w:firstColumn="1" w:lastColumn="0" w:noHBand="0" w:noVBand="1"/>
      </w:tblPr>
      <w:tblGrid>
        <w:gridCol w:w="4860"/>
        <w:gridCol w:w="2065"/>
      </w:tblGrid>
      <w:tr w:rsidR="00187CF6" w14:paraId="1168E04E" w14:textId="77777777" w:rsidTr="00187CF6">
        <w:trPr>
          <w:trHeight w:val="368"/>
        </w:trPr>
        <w:tc>
          <w:tcPr>
            <w:tcW w:w="6925" w:type="dxa"/>
            <w:gridSpan w:val="2"/>
          </w:tcPr>
          <w:p w14:paraId="789F46B7" w14:textId="17DE34A8" w:rsidR="00187CF6" w:rsidRPr="00187CF6" w:rsidRDefault="00187CF6" w:rsidP="00187CF6">
            <w:pPr>
              <w:jc w:val="center"/>
              <w:rPr>
                <w:rFonts w:ascii="Times New Roman" w:hAnsi="Times New Roman" w:cs="Times New Roman"/>
                <w:b/>
                <w:bCs/>
                <w:i/>
                <w:iCs/>
              </w:rPr>
            </w:pPr>
            <w:r>
              <w:rPr>
                <w:rFonts w:ascii="Times New Roman" w:hAnsi="Times New Roman" w:cs="Times New Roman"/>
                <w:b/>
                <w:bCs/>
                <w:i/>
                <w:iCs/>
              </w:rPr>
              <w:t>Minimum Requirements</w:t>
            </w:r>
          </w:p>
        </w:tc>
      </w:tr>
      <w:tr w:rsidR="00BB6DE7" w14:paraId="5AC128B9" w14:textId="77777777" w:rsidTr="00BB6DE7">
        <w:tc>
          <w:tcPr>
            <w:tcW w:w="4860" w:type="dxa"/>
          </w:tcPr>
          <w:p w14:paraId="30B5232A" w14:textId="0B977308" w:rsidR="00BB6DE7" w:rsidRPr="00187CF6" w:rsidRDefault="00187CF6" w:rsidP="00FE6623">
            <w:pPr>
              <w:rPr>
                <w:rFonts w:ascii="Times New Roman" w:hAnsi="Times New Roman" w:cs="Times New Roman"/>
              </w:rPr>
            </w:pPr>
            <w:r>
              <w:rPr>
                <w:rFonts w:ascii="Times New Roman" w:hAnsi="Times New Roman" w:cs="Times New Roman"/>
              </w:rPr>
              <w:t>Lot area</w:t>
            </w:r>
          </w:p>
        </w:tc>
        <w:tc>
          <w:tcPr>
            <w:tcW w:w="2065" w:type="dxa"/>
          </w:tcPr>
          <w:p w14:paraId="3012C29F" w14:textId="4C24C150" w:rsidR="00187CF6" w:rsidRPr="00187CF6" w:rsidRDefault="00187CF6" w:rsidP="00FE6623">
            <w:pPr>
              <w:rPr>
                <w:rFonts w:ascii="Times New Roman" w:hAnsi="Times New Roman" w:cs="Times New Roman"/>
              </w:rPr>
            </w:pPr>
          </w:p>
        </w:tc>
      </w:tr>
      <w:tr w:rsidR="00BB6DE7" w14:paraId="5E378C28" w14:textId="77777777" w:rsidTr="00BB6DE7">
        <w:tc>
          <w:tcPr>
            <w:tcW w:w="4860" w:type="dxa"/>
          </w:tcPr>
          <w:p w14:paraId="7F71D3B1" w14:textId="70D6247D" w:rsidR="00BB6DE7" w:rsidRPr="00187CF6" w:rsidRDefault="00187CF6" w:rsidP="00FE6623">
            <w:pPr>
              <w:rPr>
                <w:rFonts w:ascii="Times New Roman" w:hAnsi="Times New Roman" w:cs="Times New Roman"/>
              </w:rPr>
            </w:pPr>
            <w:r>
              <w:rPr>
                <w:rFonts w:ascii="Times New Roman" w:hAnsi="Times New Roman" w:cs="Times New Roman"/>
              </w:rPr>
              <w:t xml:space="preserve">     First unit</w:t>
            </w:r>
          </w:p>
        </w:tc>
        <w:tc>
          <w:tcPr>
            <w:tcW w:w="2065" w:type="dxa"/>
          </w:tcPr>
          <w:p w14:paraId="4CD338D1" w14:textId="3AA6FA81" w:rsidR="00BB6DE7" w:rsidRPr="00187CF6" w:rsidRDefault="00187CF6" w:rsidP="00187CF6">
            <w:pPr>
              <w:jc w:val="center"/>
              <w:rPr>
                <w:rFonts w:ascii="Times New Roman" w:hAnsi="Times New Roman" w:cs="Times New Roman"/>
              </w:rPr>
            </w:pPr>
            <w:r>
              <w:rPr>
                <w:rFonts w:ascii="Times New Roman" w:hAnsi="Times New Roman" w:cs="Times New Roman"/>
              </w:rPr>
              <w:t>6,000 sq. ft.</w:t>
            </w:r>
          </w:p>
        </w:tc>
      </w:tr>
      <w:tr w:rsidR="00BB6DE7" w14:paraId="48230523" w14:textId="77777777" w:rsidTr="00BB6DE7">
        <w:tc>
          <w:tcPr>
            <w:tcW w:w="4860" w:type="dxa"/>
          </w:tcPr>
          <w:p w14:paraId="1408B965" w14:textId="2F89F751" w:rsidR="00BB6DE7" w:rsidRPr="00187CF6" w:rsidRDefault="00187CF6" w:rsidP="00FE6623">
            <w:pPr>
              <w:rPr>
                <w:rFonts w:ascii="Times New Roman" w:hAnsi="Times New Roman" w:cs="Times New Roman"/>
              </w:rPr>
            </w:pPr>
            <w:r>
              <w:rPr>
                <w:rFonts w:ascii="Times New Roman" w:hAnsi="Times New Roman" w:cs="Times New Roman"/>
              </w:rPr>
              <w:t xml:space="preserve">     Each additional unit</w:t>
            </w:r>
          </w:p>
        </w:tc>
        <w:tc>
          <w:tcPr>
            <w:tcW w:w="2065" w:type="dxa"/>
          </w:tcPr>
          <w:p w14:paraId="2DBD0985" w14:textId="7221A197" w:rsidR="00BB6DE7" w:rsidRPr="00187CF6" w:rsidRDefault="00187CF6" w:rsidP="00187CF6">
            <w:pPr>
              <w:jc w:val="center"/>
              <w:rPr>
                <w:rFonts w:ascii="Times New Roman" w:hAnsi="Times New Roman" w:cs="Times New Roman"/>
              </w:rPr>
            </w:pPr>
            <w:r>
              <w:rPr>
                <w:rFonts w:ascii="Times New Roman" w:hAnsi="Times New Roman" w:cs="Times New Roman"/>
              </w:rPr>
              <w:t>2,000 sq. ft.</w:t>
            </w:r>
          </w:p>
        </w:tc>
      </w:tr>
      <w:tr w:rsidR="00BB6DE7" w14:paraId="783637AF" w14:textId="77777777" w:rsidTr="00BB6DE7">
        <w:tc>
          <w:tcPr>
            <w:tcW w:w="4860" w:type="dxa"/>
          </w:tcPr>
          <w:p w14:paraId="0288F70C" w14:textId="66AF1230" w:rsidR="00BB6DE7" w:rsidRPr="00187CF6" w:rsidRDefault="00187CF6" w:rsidP="00FE6623">
            <w:pPr>
              <w:rPr>
                <w:rFonts w:ascii="Times New Roman" w:hAnsi="Times New Roman" w:cs="Times New Roman"/>
              </w:rPr>
            </w:pPr>
            <w:r>
              <w:rPr>
                <w:rFonts w:ascii="Times New Roman" w:hAnsi="Times New Roman" w:cs="Times New Roman"/>
              </w:rPr>
              <w:t>Lot width</w:t>
            </w:r>
          </w:p>
        </w:tc>
        <w:tc>
          <w:tcPr>
            <w:tcW w:w="2065" w:type="dxa"/>
          </w:tcPr>
          <w:p w14:paraId="5B7A26FA" w14:textId="6548828C" w:rsidR="00BB6DE7" w:rsidRPr="00187CF6" w:rsidRDefault="00187CF6" w:rsidP="00187CF6">
            <w:pPr>
              <w:jc w:val="center"/>
              <w:rPr>
                <w:rFonts w:ascii="Times New Roman" w:hAnsi="Times New Roman" w:cs="Times New Roman"/>
              </w:rPr>
            </w:pPr>
            <w:r>
              <w:rPr>
                <w:rFonts w:ascii="Times New Roman" w:hAnsi="Times New Roman" w:cs="Times New Roman"/>
              </w:rPr>
              <w:t>50 ft.</w:t>
            </w:r>
          </w:p>
        </w:tc>
      </w:tr>
      <w:tr w:rsidR="00BB6DE7" w14:paraId="347F5CEE" w14:textId="77777777" w:rsidTr="00BB6DE7">
        <w:tc>
          <w:tcPr>
            <w:tcW w:w="4860" w:type="dxa"/>
          </w:tcPr>
          <w:p w14:paraId="530336E0" w14:textId="29C267AF" w:rsidR="00BB6DE7" w:rsidRPr="00187CF6" w:rsidRDefault="00187CF6" w:rsidP="00FE6623">
            <w:pPr>
              <w:rPr>
                <w:rFonts w:ascii="Times New Roman" w:hAnsi="Times New Roman" w:cs="Times New Roman"/>
              </w:rPr>
            </w:pPr>
            <w:r>
              <w:rPr>
                <w:rFonts w:ascii="Times New Roman" w:hAnsi="Times New Roman" w:cs="Times New Roman"/>
              </w:rPr>
              <w:t>Front setback</w:t>
            </w:r>
          </w:p>
        </w:tc>
        <w:tc>
          <w:tcPr>
            <w:tcW w:w="2065" w:type="dxa"/>
          </w:tcPr>
          <w:p w14:paraId="3D5D046B" w14:textId="4E9EC76B" w:rsidR="00BB6DE7" w:rsidRPr="00187CF6" w:rsidRDefault="00187CF6" w:rsidP="00187CF6">
            <w:pPr>
              <w:jc w:val="center"/>
              <w:rPr>
                <w:rFonts w:ascii="Times New Roman" w:hAnsi="Times New Roman" w:cs="Times New Roman"/>
              </w:rPr>
            </w:pPr>
            <w:r>
              <w:rPr>
                <w:rFonts w:ascii="Times New Roman" w:hAnsi="Times New Roman" w:cs="Times New Roman"/>
              </w:rPr>
              <w:t>25 ft. *</w:t>
            </w:r>
          </w:p>
        </w:tc>
      </w:tr>
      <w:tr w:rsidR="00BB6DE7" w14:paraId="6A281DFB" w14:textId="77777777" w:rsidTr="00BB6DE7">
        <w:tc>
          <w:tcPr>
            <w:tcW w:w="4860" w:type="dxa"/>
          </w:tcPr>
          <w:p w14:paraId="151CEB0F" w14:textId="1A50CA18" w:rsidR="00BB6DE7" w:rsidRPr="00187CF6" w:rsidRDefault="00187CF6" w:rsidP="00FE6623">
            <w:pPr>
              <w:rPr>
                <w:rFonts w:ascii="Times New Roman" w:hAnsi="Times New Roman" w:cs="Times New Roman"/>
              </w:rPr>
            </w:pPr>
            <w:r>
              <w:rPr>
                <w:rFonts w:ascii="Times New Roman" w:hAnsi="Times New Roman" w:cs="Times New Roman"/>
              </w:rPr>
              <w:t>Side yard total</w:t>
            </w:r>
          </w:p>
        </w:tc>
        <w:tc>
          <w:tcPr>
            <w:tcW w:w="2065" w:type="dxa"/>
          </w:tcPr>
          <w:p w14:paraId="117254B3" w14:textId="799253FF" w:rsidR="00BB6DE7" w:rsidRPr="00187CF6" w:rsidRDefault="00187CF6" w:rsidP="00187CF6">
            <w:pPr>
              <w:jc w:val="center"/>
              <w:rPr>
                <w:rFonts w:ascii="Times New Roman" w:hAnsi="Times New Roman" w:cs="Times New Roman"/>
              </w:rPr>
            </w:pPr>
            <w:r>
              <w:rPr>
                <w:rFonts w:ascii="Times New Roman" w:hAnsi="Times New Roman" w:cs="Times New Roman"/>
              </w:rPr>
              <w:t>15 ft. **</w:t>
            </w:r>
          </w:p>
        </w:tc>
      </w:tr>
      <w:tr w:rsidR="00BB6DE7" w14:paraId="3EFEACD7" w14:textId="77777777" w:rsidTr="00BB6DE7">
        <w:tc>
          <w:tcPr>
            <w:tcW w:w="4860" w:type="dxa"/>
          </w:tcPr>
          <w:p w14:paraId="201326EA" w14:textId="5A06FD5B" w:rsidR="00BB6DE7" w:rsidRPr="00187CF6" w:rsidRDefault="00187CF6" w:rsidP="00FE6623">
            <w:pPr>
              <w:rPr>
                <w:rFonts w:ascii="Times New Roman" w:hAnsi="Times New Roman" w:cs="Times New Roman"/>
              </w:rPr>
            </w:pPr>
            <w:r>
              <w:rPr>
                <w:rFonts w:ascii="Times New Roman" w:hAnsi="Times New Roman" w:cs="Times New Roman"/>
              </w:rPr>
              <w:t>Interior minimum</w:t>
            </w:r>
          </w:p>
        </w:tc>
        <w:tc>
          <w:tcPr>
            <w:tcW w:w="2065" w:type="dxa"/>
          </w:tcPr>
          <w:p w14:paraId="19C894BC" w14:textId="5BEF7728" w:rsidR="00BB6DE7" w:rsidRPr="00187CF6" w:rsidRDefault="00187CF6" w:rsidP="00187CF6">
            <w:pPr>
              <w:jc w:val="center"/>
              <w:rPr>
                <w:rFonts w:ascii="Times New Roman" w:hAnsi="Times New Roman" w:cs="Times New Roman"/>
              </w:rPr>
            </w:pPr>
            <w:r>
              <w:rPr>
                <w:rFonts w:ascii="Times New Roman" w:hAnsi="Times New Roman" w:cs="Times New Roman"/>
              </w:rPr>
              <w:t>5 ft. **</w:t>
            </w:r>
          </w:p>
        </w:tc>
      </w:tr>
      <w:tr w:rsidR="00187CF6" w14:paraId="63A6B964" w14:textId="77777777" w:rsidTr="00481AFB">
        <w:tc>
          <w:tcPr>
            <w:tcW w:w="4860" w:type="dxa"/>
          </w:tcPr>
          <w:p w14:paraId="3D2B1AC0" w14:textId="3D6BFCA8" w:rsidR="00187CF6" w:rsidRPr="00187CF6" w:rsidRDefault="00187CF6" w:rsidP="00187CF6">
            <w:pPr>
              <w:rPr>
                <w:rFonts w:ascii="Times New Roman" w:hAnsi="Times New Roman" w:cs="Times New Roman"/>
              </w:rPr>
            </w:pPr>
            <w:r>
              <w:rPr>
                <w:rFonts w:ascii="Times New Roman" w:hAnsi="Times New Roman" w:cs="Times New Roman"/>
              </w:rPr>
              <w:t>Corner side yard</w:t>
            </w:r>
          </w:p>
        </w:tc>
        <w:tc>
          <w:tcPr>
            <w:tcW w:w="2065" w:type="dxa"/>
          </w:tcPr>
          <w:p w14:paraId="39AE029B" w14:textId="36D57995" w:rsidR="00187CF6" w:rsidRPr="00187CF6" w:rsidRDefault="00187CF6" w:rsidP="00481AFB">
            <w:pPr>
              <w:jc w:val="center"/>
              <w:rPr>
                <w:rFonts w:ascii="Times New Roman" w:hAnsi="Times New Roman" w:cs="Times New Roman"/>
              </w:rPr>
            </w:pPr>
            <w:r>
              <w:rPr>
                <w:rFonts w:ascii="Times New Roman" w:hAnsi="Times New Roman" w:cs="Times New Roman"/>
              </w:rPr>
              <w:t>15 ft.</w:t>
            </w:r>
          </w:p>
        </w:tc>
      </w:tr>
      <w:tr w:rsidR="00187CF6" w14:paraId="542ADC95" w14:textId="77777777" w:rsidTr="00481AFB">
        <w:tc>
          <w:tcPr>
            <w:tcW w:w="4860" w:type="dxa"/>
          </w:tcPr>
          <w:p w14:paraId="7427E2FE" w14:textId="634A8490" w:rsidR="00187CF6" w:rsidRPr="00187CF6" w:rsidRDefault="00187CF6" w:rsidP="00481AFB">
            <w:pPr>
              <w:rPr>
                <w:rFonts w:ascii="Times New Roman" w:hAnsi="Times New Roman" w:cs="Times New Roman"/>
              </w:rPr>
            </w:pPr>
            <w:r>
              <w:rPr>
                <w:rFonts w:ascii="Times New Roman" w:hAnsi="Times New Roman" w:cs="Times New Roman"/>
              </w:rPr>
              <w:t>Rear yard</w:t>
            </w:r>
          </w:p>
        </w:tc>
        <w:tc>
          <w:tcPr>
            <w:tcW w:w="2065" w:type="dxa"/>
          </w:tcPr>
          <w:p w14:paraId="393C2A2D" w14:textId="0D184826" w:rsidR="00187CF6" w:rsidRPr="00187CF6" w:rsidRDefault="00187CF6" w:rsidP="00481AFB">
            <w:pPr>
              <w:jc w:val="center"/>
              <w:rPr>
                <w:rFonts w:ascii="Times New Roman" w:hAnsi="Times New Roman" w:cs="Times New Roman"/>
              </w:rPr>
            </w:pPr>
            <w:r>
              <w:rPr>
                <w:rFonts w:ascii="Times New Roman" w:hAnsi="Times New Roman" w:cs="Times New Roman"/>
              </w:rPr>
              <w:t>7 ft.</w:t>
            </w:r>
          </w:p>
        </w:tc>
      </w:tr>
      <w:tr w:rsidR="00187CF6" w14:paraId="4734ABB1" w14:textId="77777777" w:rsidTr="00481AFB">
        <w:tc>
          <w:tcPr>
            <w:tcW w:w="4860" w:type="dxa"/>
          </w:tcPr>
          <w:p w14:paraId="112C8911" w14:textId="22C12907" w:rsidR="00187CF6" w:rsidRPr="00187CF6" w:rsidRDefault="00187CF6" w:rsidP="00481AFB">
            <w:pPr>
              <w:rPr>
                <w:rFonts w:ascii="Times New Roman" w:hAnsi="Times New Roman" w:cs="Times New Roman"/>
              </w:rPr>
            </w:pPr>
            <w:r>
              <w:rPr>
                <w:rFonts w:ascii="Times New Roman" w:hAnsi="Times New Roman" w:cs="Times New Roman"/>
              </w:rPr>
              <w:t>Floor area</w:t>
            </w:r>
          </w:p>
        </w:tc>
        <w:tc>
          <w:tcPr>
            <w:tcW w:w="2065" w:type="dxa"/>
          </w:tcPr>
          <w:p w14:paraId="74930506" w14:textId="77777777" w:rsidR="00187CF6" w:rsidRPr="00187CF6" w:rsidRDefault="00187CF6" w:rsidP="00481AFB">
            <w:pPr>
              <w:jc w:val="center"/>
              <w:rPr>
                <w:rFonts w:ascii="Times New Roman" w:hAnsi="Times New Roman" w:cs="Times New Roman"/>
              </w:rPr>
            </w:pPr>
          </w:p>
        </w:tc>
      </w:tr>
      <w:tr w:rsidR="00187CF6" w14:paraId="3EAF8658" w14:textId="77777777" w:rsidTr="00481AFB">
        <w:tc>
          <w:tcPr>
            <w:tcW w:w="4860" w:type="dxa"/>
          </w:tcPr>
          <w:p w14:paraId="32D43BBF" w14:textId="2339EB7D" w:rsidR="00187CF6" w:rsidRPr="00187CF6" w:rsidRDefault="00187CF6" w:rsidP="00481AFB">
            <w:pPr>
              <w:rPr>
                <w:rFonts w:ascii="Times New Roman" w:hAnsi="Times New Roman" w:cs="Times New Roman"/>
              </w:rPr>
            </w:pPr>
            <w:r>
              <w:rPr>
                <w:rFonts w:ascii="Times New Roman" w:hAnsi="Times New Roman" w:cs="Times New Roman"/>
              </w:rPr>
              <w:t xml:space="preserve">     First unit</w:t>
            </w:r>
          </w:p>
        </w:tc>
        <w:tc>
          <w:tcPr>
            <w:tcW w:w="2065" w:type="dxa"/>
          </w:tcPr>
          <w:p w14:paraId="1304EAC7" w14:textId="48AF5014" w:rsidR="00187CF6" w:rsidRPr="00187CF6" w:rsidRDefault="00187CF6" w:rsidP="00481AFB">
            <w:pPr>
              <w:jc w:val="center"/>
              <w:rPr>
                <w:rFonts w:ascii="Times New Roman" w:hAnsi="Times New Roman" w:cs="Times New Roman"/>
              </w:rPr>
            </w:pPr>
            <w:r>
              <w:rPr>
                <w:rFonts w:ascii="Times New Roman" w:hAnsi="Times New Roman" w:cs="Times New Roman"/>
              </w:rPr>
              <w:t>600 sq. ft.</w:t>
            </w:r>
          </w:p>
        </w:tc>
      </w:tr>
      <w:tr w:rsidR="00187CF6" w14:paraId="4561D6F9" w14:textId="77777777" w:rsidTr="00481AFB">
        <w:tc>
          <w:tcPr>
            <w:tcW w:w="4860" w:type="dxa"/>
          </w:tcPr>
          <w:p w14:paraId="52AEB7F4" w14:textId="79BB81DA" w:rsidR="00187CF6" w:rsidRPr="00187CF6" w:rsidRDefault="00187CF6" w:rsidP="00481AFB">
            <w:pPr>
              <w:rPr>
                <w:rFonts w:ascii="Times New Roman" w:hAnsi="Times New Roman" w:cs="Times New Roman"/>
              </w:rPr>
            </w:pPr>
            <w:r>
              <w:rPr>
                <w:rFonts w:ascii="Times New Roman" w:hAnsi="Times New Roman" w:cs="Times New Roman"/>
              </w:rPr>
              <w:t xml:space="preserve">     Each additional unit</w:t>
            </w:r>
          </w:p>
        </w:tc>
        <w:tc>
          <w:tcPr>
            <w:tcW w:w="2065" w:type="dxa"/>
          </w:tcPr>
          <w:p w14:paraId="13D3F4C5" w14:textId="46B3DB4E" w:rsidR="00187CF6" w:rsidRPr="00187CF6" w:rsidRDefault="00187CF6" w:rsidP="00481AFB">
            <w:pPr>
              <w:jc w:val="center"/>
              <w:rPr>
                <w:rFonts w:ascii="Times New Roman" w:hAnsi="Times New Roman" w:cs="Times New Roman"/>
              </w:rPr>
            </w:pPr>
            <w:r>
              <w:rPr>
                <w:rFonts w:ascii="Times New Roman" w:hAnsi="Times New Roman" w:cs="Times New Roman"/>
              </w:rPr>
              <w:t>500 sq. ft.</w:t>
            </w:r>
          </w:p>
        </w:tc>
      </w:tr>
      <w:tr w:rsidR="00187CF6" w14:paraId="3B250CCA" w14:textId="77777777" w:rsidTr="00481AFB">
        <w:tc>
          <w:tcPr>
            <w:tcW w:w="6925" w:type="dxa"/>
            <w:gridSpan w:val="2"/>
          </w:tcPr>
          <w:p w14:paraId="4EB2C464" w14:textId="20F61A4A" w:rsidR="00187CF6" w:rsidRPr="00187CF6" w:rsidRDefault="00187CF6" w:rsidP="00481AFB">
            <w:pPr>
              <w:jc w:val="center"/>
              <w:rPr>
                <w:rFonts w:ascii="Times New Roman" w:hAnsi="Times New Roman" w:cs="Times New Roman"/>
                <w:b/>
                <w:bCs/>
                <w:i/>
                <w:iCs/>
              </w:rPr>
            </w:pPr>
            <w:r>
              <w:rPr>
                <w:rFonts w:ascii="Times New Roman" w:hAnsi="Times New Roman" w:cs="Times New Roman"/>
                <w:b/>
                <w:bCs/>
                <w:i/>
                <w:iCs/>
              </w:rPr>
              <w:t>Maximum Limitations</w:t>
            </w:r>
          </w:p>
        </w:tc>
      </w:tr>
      <w:tr w:rsidR="00187CF6" w14:paraId="1B865AB8" w14:textId="77777777" w:rsidTr="00481AFB">
        <w:tc>
          <w:tcPr>
            <w:tcW w:w="4860" w:type="dxa"/>
          </w:tcPr>
          <w:p w14:paraId="1F20C1D0" w14:textId="2F558228" w:rsidR="00187CF6" w:rsidRPr="00187CF6" w:rsidRDefault="00187CF6" w:rsidP="00187CF6">
            <w:pPr>
              <w:rPr>
                <w:rFonts w:ascii="Times New Roman" w:hAnsi="Times New Roman" w:cs="Times New Roman"/>
              </w:rPr>
            </w:pPr>
            <w:r>
              <w:rPr>
                <w:rFonts w:ascii="Times New Roman" w:hAnsi="Times New Roman" w:cs="Times New Roman"/>
              </w:rPr>
              <w:lastRenderedPageBreak/>
              <w:t>Height (stories)</w:t>
            </w:r>
          </w:p>
        </w:tc>
        <w:tc>
          <w:tcPr>
            <w:tcW w:w="2065" w:type="dxa"/>
          </w:tcPr>
          <w:p w14:paraId="46B7FD89" w14:textId="7CF11FB1" w:rsidR="00187CF6" w:rsidRPr="00187CF6" w:rsidRDefault="00187CF6" w:rsidP="00481AFB">
            <w:pPr>
              <w:jc w:val="center"/>
              <w:rPr>
                <w:rFonts w:ascii="Times New Roman" w:hAnsi="Times New Roman" w:cs="Times New Roman"/>
              </w:rPr>
            </w:pPr>
            <w:r>
              <w:rPr>
                <w:rFonts w:ascii="Times New Roman" w:hAnsi="Times New Roman" w:cs="Times New Roman"/>
              </w:rPr>
              <w:t>4</w:t>
            </w:r>
          </w:p>
        </w:tc>
      </w:tr>
      <w:tr w:rsidR="00187CF6" w14:paraId="7390DC77" w14:textId="77777777" w:rsidTr="00481AFB">
        <w:tc>
          <w:tcPr>
            <w:tcW w:w="4860" w:type="dxa"/>
          </w:tcPr>
          <w:p w14:paraId="6AE13BD9" w14:textId="527937DC" w:rsidR="00187CF6" w:rsidRPr="00187CF6" w:rsidRDefault="00187CF6" w:rsidP="00481AFB">
            <w:pPr>
              <w:rPr>
                <w:rFonts w:ascii="Times New Roman" w:hAnsi="Times New Roman" w:cs="Times New Roman"/>
              </w:rPr>
            </w:pPr>
            <w:r>
              <w:rPr>
                <w:rFonts w:ascii="Times New Roman" w:hAnsi="Times New Roman" w:cs="Times New Roman"/>
              </w:rPr>
              <w:t>Total lot coverage</w:t>
            </w:r>
          </w:p>
        </w:tc>
        <w:tc>
          <w:tcPr>
            <w:tcW w:w="2065" w:type="dxa"/>
          </w:tcPr>
          <w:p w14:paraId="5DC1EC3E" w14:textId="1D9702FE" w:rsidR="00187CF6" w:rsidRPr="00187CF6" w:rsidRDefault="00187CF6" w:rsidP="00481AFB">
            <w:pPr>
              <w:jc w:val="center"/>
              <w:rPr>
                <w:rFonts w:ascii="Times New Roman" w:hAnsi="Times New Roman" w:cs="Times New Roman"/>
              </w:rPr>
            </w:pPr>
            <w:r>
              <w:rPr>
                <w:rFonts w:ascii="Times New Roman" w:hAnsi="Times New Roman" w:cs="Times New Roman"/>
              </w:rPr>
              <w:t>35%</w:t>
            </w:r>
          </w:p>
        </w:tc>
      </w:tr>
      <w:tr w:rsidR="00187CF6" w14:paraId="201629BD" w14:textId="77777777" w:rsidTr="00481AFB">
        <w:tc>
          <w:tcPr>
            <w:tcW w:w="6925" w:type="dxa"/>
            <w:gridSpan w:val="2"/>
          </w:tcPr>
          <w:p w14:paraId="6F2CADD8" w14:textId="58C17767" w:rsidR="00187CF6" w:rsidRPr="00187CF6" w:rsidRDefault="00187CF6" w:rsidP="00187CF6">
            <w:pPr>
              <w:rPr>
                <w:rFonts w:ascii="Times New Roman" w:hAnsi="Times New Roman" w:cs="Times New Roman"/>
              </w:rPr>
            </w:pPr>
            <w:r w:rsidRPr="00187CF6">
              <w:rPr>
                <w:rFonts w:ascii="Times New Roman" w:hAnsi="Times New Roman" w:cs="Times New Roman"/>
              </w:rPr>
              <w:t>*</w:t>
            </w:r>
            <w:r>
              <w:rPr>
                <w:rFonts w:ascii="Times New Roman" w:hAnsi="Times New Roman" w:cs="Times New Roman"/>
              </w:rPr>
              <w:t xml:space="preserve"> </w:t>
            </w:r>
            <w:r w:rsidRPr="00187CF6">
              <w:rPr>
                <w:rFonts w:ascii="Times New Roman" w:hAnsi="Times New Roman" w:cs="Times New Roman"/>
              </w:rPr>
              <w:t xml:space="preserve">Setback </w:t>
            </w:r>
            <w:r>
              <w:rPr>
                <w:rFonts w:ascii="Times New Roman" w:hAnsi="Times New Roman" w:cs="Times New Roman"/>
              </w:rPr>
              <w:t>lines in Old Town shall conform to setback lines of existing adjacent buildings.</w:t>
            </w:r>
          </w:p>
        </w:tc>
      </w:tr>
      <w:tr w:rsidR="00187CF6" w14:paraId="1F954FCE" w14:textId="77777777" w:rsidTr="00481AFB">
        <w:tc>
          <w:tcPr>
            <w:tcW w:w="6925" w:type="dxa"/>
            <w:gridSpan w:val="2"/>
          </w:tcPr>
          <w:p w14:paraId="069F127F" w14:textId="55F453C1" w:rsidR="00187CF6" w:rsidRPr="00187CF6" w:rsidRDefault="00187CF6" w:rsidP="00187CF6">
            <w:pPr>
              <w:rPr>
                <w:rFonts w:ascii="Times New Roman" w:hAnsi="Times New Roman" w:cs="Times New Roman"/>
              </w:rPr>
            </w:pPr>
            <w:r>
              <w:rPr>
                <w:rFonts w:ascii="Times New Roman" w:hAnsi="Times New Roman" w:cs="Times New Roman"/>
              </w:rPr>
              <w:t>** Buildings 2.5 stories in height or less</w:t>
            </w:r>
          </w:p>
        </w:tc>
      </w:tr>
    </w:tbl>
    <w:p w14:paraId="0D4BEB4A" w14:textId="7D1046AD" w:rsidR="00187CF6" w:rsidRPr="00187CF6" w:rsidRDefault="00187CF6" w:rsidP="00187CF6">
      <w:pPr>
        <w:spacing w:after="0"/>
        <w:rPr>
          <w:rFonts w:ascii="Times New Roman" w:hAnsi="Times New Roman" w:cs="Times New Roman"/>
        </w:rPr>
      </w:pPr>
      <w:r>
        <w:rPr>
          <w:rFonts w:ascii="Times New Roman" w:hAnsi="Times New Roman" w:cs="Times New Roman"/>
        </w:rPr>
        <w:t>(1986 Code, § 28.12.030) (Ord. 1012, passed - -; Ord. 1047, passed - -</w:t>
      </w:r>
      <w:r w:rsidR="00F3771A">
        <w:rPr>
          <w:rFonts w:ascii="Times New Roman" w:hAnsi="Times New Roman" w:cs="Times New Roman"/>
        </w:rPr>
        <w:t>; Ord. 1048, passed - -; Ord. 1293 passed - - 1987; Ord. 18-0612-156, passed 6-12-2018)</w:t>
      </w:r>
    </w:p>
    <w:p w14:paraId="3898609D" w14:textId="747456ED" w:rsidR="006406DD" w:rsidRDefault="006406DD" w:rsidP="00FE6623">
      <w:pPr>
        <w:spacing w:after="0"/>
        <w:rPr>
          <w:rFonts w:ascii="Times New Roman" w:hAnsi="Times New Roman" w:cs="Times New Roman"/>
          <w:b/>
          <w:bCs/>
        </w:rPr>
      </w:pPr>
      <w:r>
        <w:rPr>
          <w:rFonts w:ascii="Times New Roman" w:hAnsi="Times New Roman" w:cs="Times New Roman"/>
          <w:b/>
          <w:bCs/>
        </w:rPr>
        <w:t>§ 154.078 B-1 DISTRICT.</w:t>
      </w:r>
    </w:p>
    <w:p w14:paraId="2E37BA82" w14:textId="2AFAE32C" w:rsidR="00F3771A" w:rsidRDefault="00F3771A" w:rsidP="00FE6623">
      <w:pPr>
        <w:spacing w:after="0"/>
        <w:rPr>
          <w:rFonts w:ascii="Times New Roman" w:hAnsi="Times New Roman" w:cs="Times New Roman"/>
          <w:b/>
          <w:bCs/>
        </w:rPr>
      </w:pPr>
    </w:p>
    <w:p w14:paraId="75E9CF92" w14:textId="42D39E4B" w:rsidR="00F3771A" w:rsidRDefault="00F3771A" w:rsidP="00FE6623">
      <w:pPr>
        <w:spacing w:after="0"/>
        <w:rPr>
          <w:rFonts w:ascii="Times New Roman" w:hAnsi="Times New Roman" w:cs="Times New Roman"/>
          <w:i/>
          <w:iCs/>
        </w:rPr>
      </w:pPr>
      <w:r>
        <w:rPr>
          <w:rFonts w:ascii="Times New Roman" w:hAnsi="Times New Roman" w:cs="Times New Roman"/>
          <w:b/>
          <w:bCs/>
        </w:rPr>
        <w:tab/>
      </w:r>
      <w:r>
        <w:rPr>
          <w:rFonts w:ascii="Times New Roman" w:hAnsi="Times New Roman" w:cs="Times New Roman"/>
        </w:rPr>
        <w:t xml:space="preserve">(A) </w:t>
      </w:r>
      <w:r>
        <w:rPr>
          <w:rFonts w:ascii="Times New Roman" w:hAnsi="Times New Roman" w:cs="Times New Roman"/>
          <w:i/>
          <w:iCs/>
        </w:rPr>
        <w:t>Basic provisions.</w:t>
      </w:r>
    </w:p>
    <w:p w14:paraId="4B6C8015" w14:textId="1C7A817E" w:rsidR="00F3771A" w:rsidRDefault="00F3771A" w:rsidP="00FE6623">
      <w:pPr>
        <w:spacing w:after="0"/>
        <w:rPr>
          <w:rFonts w:ascii="Times New Roman" w:hAnsi="Times New Roman" w:cs="Times New Roman"/>
          <w:i/>
          <w:iCs/>
        </w:rPr>
      </w:pPr>
    </w:p>
    <w:p w14:paraId="22C68CC7" w14:textId="172F5494" w:rsidR="00F3771A" w:rsidRDefault="00F3771A"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 Neighborhood business;</w:t>
      </w:r>
    </w:p>
    <w:p w14:paraId="0DCC7DAC" w14:textId="78FDE308" w:rsidR="00F3771A" w:rsidRDefault="00F3771A" w:rsidP="00FE6623">
      <w:pPr>
        <w:spacing w:after="0"/>
        <w:rPr>
          <w:rFonts w:ascii="Times New Roman" w:hAnsi="Times New Roman" w:cs="Times New Roman"/>
        </w:rPr>
      </w:pPr>
    </w:p>
    <w:p w14:paraId="3EFBA8E9" w14:textId="004C4E2D" w:rsidR="00F3771A" w:rsidRDefault="00F3771A"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Service business; or</w:t>
      </w:r>
    </w:p>
    <w:p w14:paraId="0A5FB984" w14:textId="155CB408" w:rsidR="00F3771A" w:rsidRDefault="00F3771A" w:rsidP="00FE6623">
      <w:pPr>
        <w:spacing w:after="0"/>
        <w:rPr>
          <w:rFonts w:ascii="Times New Roman" w:hAnsi="Times New Roman" w:cs="Times New Roman"/>
        </w:rPr>
      </w:pPr>
    </w:p>
    <w:p w14:paraId="207345CE" w14:textId="7C2B7A94" w:rsidR="00F3771A" w:rsidRDefault="00F3771A"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(3) Retail business.</w:t>
      </w:r>
    </w:p>
    <w:p w14:paraId="2B0A6BD0" w14:textId="28D3F6F2" w:rsidR="00F3771A" w:rsidRDefault="00F3771A" w:rsidP="00FE6623">
      <w:pPr>
        <w:spacing w:after="0"/>
        <w:rPr>
          <w:rFonts w:ascii="Times New Roman" w:hAnsi="Times New Roman" w:cs="Times New Roman"/>
        </w:rPr>
      </w:pPr>
    </w:p>
    <w:p w14:paraId="66B56666" w14:textId="5CFE4926" w:rsidR="00F3771A" w:rsidRDefault="00F3771A" w:rsidP="00FE6623">
      <w:pPr>
        <w:spacing w:after="0"/>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i/>
          <w:iCs/>
        </w:rPr>
        <w:t xml:space="preserve">Special exceptions that may be granted by the Zoning Board of Appeals. </w:t>
      </w:r>
      <w:r>
        <w:rPr>
          <w:rFonts w:ascii="Times New Roman" w:hAnsi="Times New Roman" w:cs="Times New Roman"/>
        </w:rPr>
        <w:t>Same as R-1 and R-2 Districts.</w:t>
      </w:r>
    </w:p>
    <w:p w14:paraId="22492E3E" w14:textId="6C7FC887" w:rsidR="00F3771A" w:rsidRDefault="00F3771A" w:rsidP="00FE6623">
      <w:pPr>
        <w:spacing w:after="0"/>
        <w:rPr>
          <w:rFonts w:ascii="Times New Roman" w:hAnsi="Times New Roman" w:cs="Times New Roman"/>
        </w:rPr>
      </w:pPr>
    </w:p>
    <w:p w14:paraId="7D3CD23C" w14:textId="0B2F8D7F" w:rsidR="00F3771A" w:rsidRDefault="00F3771A" w:rsidP="00FE6623">
      <w:pPr>
        <w:spacing w:after="0"/>
        <w:rPr>
          <w:rFonts w:ascii="Times New Roman" w:hAnsi="Times New Roman" w:cs="Times New Roman"/>
          <w:i/>
          <w:iCs/>
        </w:rPr>
      </w:pPr>
      <w:r>
        <w:rPr>
          <w:rFonts w:ascii="Times New Roman" w:hAnsi="Times New Roman" w:cs="Times New Roman"/>
        </w:rPr>
        <w:tab/>
        <w:t xml:space="preserve">(C) </w:t>
      </w:r>
      <w:r>
        <w:rPr>
          <w:rFonts w:ascii="Times New Roman" w:hAnsi="Times New Roman" w:cs="Times New Roman"/>
          <w:i/>
          <w:iCs/>
        </w:rPr>
        <w:t>Requirements.</w:t>
      </w:r>
    </w:p>
    <w:p w14:paraId="3A540A0B" w14:textId="77777777" w:rsidR="00F3771A" w:rsidRPr="00F3771A" w:rsidRDefault="00F3771A" w:rsidP="00FE6623">
      <w:pPr>
        <w:spacing w:after="0"/>
        <w:rPr>
          <w:rFonts w:ascii="Times New Roman" w:hAnsi="Times New Roman" w:cs="Times New Roman"/>
          <w:i/>
          <w:iCs/>
        </w:rPr>
      </w:pPr>
    </w:p>
    <w:tbl>
      <w:tblPr>
        <w:tblStyle w:val="TableGrid"/>
        <w:tblW w:w="0" w:type="auto"/>
        <w:tblInd w:w="2425" w:type="dxa"/>
        <w:tblLook w:val="04A0" w:firstRow="1" w:lastRow="0" w:firstColumn="1" w:lastColumn="0" w:noHBand="0" w:noVBand="1"/>
      </w:tblPr>
      <w:tblGrid>
        <w:gridCol w:w="4860"/>
        <w:gridCol w:w="2065"/>
      </w:tblGrid>
      <w:tr w:rsidR="00F3771A" w14:paraId="2E18D0C5" w14:textId="77777777" w:rsidTr="00481AFB">
        <w:tc>
          <w:tcPr>
            <w:tcW w:w="6925" w:type="dxa"/>
            <w:gridSpan w:val="2"/>
          </w:tcPr>
          <w:p w14:paraId="74244285" w14:textId="30BC313A" w:rsidR="00F3771A" w:rsidRPr="00F3771A" w:rsidRDefault="00F3771A" w:rsidP="00F3771A">
            <w:pPr>
              <w:jc w:val="center"/>
              <w:rPr>
                <w:rFonts w:ascii="Times New Roman" w:hAnsi="Times New Roman" w:cs="Times New Roman"/>
                <w:b/>
                <w:bCs/>
                <w:i/>
                <w:iCs/>
              </w:rPr>
            </w:pPr>
            <w:r>
              <w:rPr>
                <w:rFonts w:ascii="Times New Roman" w:hAnsi="Times New Roman" w:cs="Times New Roman"/>
                <w:b/>
                <w:bCs/>
                <w:i/>
                <w:iCs/>
              </w:rPr>
              <w:t>Minimum Requirements</w:t>
            </w:r>
          </w:p>
        </w:tc>
      </w:tr>
      <w:tr w:rsidR="00F3771A" w14:paraId="5AFE31B3" w14:textId="77777777" w:rsidTr="00F3771A">
        <w:tc>
          <w:tcPr>
            <w:tcW w:w="4860" w:type="dxa"/>
          </w:tcPr>
          <w:p w14:paraId="090DD123" w14:textId="1D904265" w:rsidR="00F3771A" w:rsidRDefault="00F3771A" w:rsidP="00FE6623">
            <w:pPr>
              <w:rPr>
                <w:rFonts w:ascii="Times New Roman" w:hAnsi="Times New Roman" w:cs="Times New Roman"/>
              </w:rPr>
            </w:pPr>
            <w:r>
              <w:rPr>
                <w:rFonts w:ascii="Times New Roman" w:hAnsi="Times New Roman" w:cs="Times New Roman"/>
              </w:rPr>
              <w:t>Corner side yard</w:t>
            </w:r>
          </w:p>
        </w:tc>
        <w:tc>
          <w:tcPr>
            <w:tcW w:w="2065" w:type="dxa"/>
          </w:tcPr>
          <w:p w14:paraId="721CEEB3" w14:textId="1FF4A6EF" w:rsidR="00F3771A" w:rsidRDefault="00F3771A" w:rsidP="00F3771A">
            <w:pPr>
              <w:jc w:val="center"/>
              <w:rPr>
                <w:rFonts w:ascii="Times New Roman" w:hAnsi="Times New Roman" w:cs="Times New Roman"/>
              </w:rPr>
            </w:pPr>
            <w:r>
              <w:rPr>
                <w:rFonts w:ascii="Times New Roman" w:hAnsi="Times New Roman" w:cs="Times New Roman"/>
              </w:rPr>
              <w:t>15 ft.</w:t>
            </w:r>
          </w:p>
        </w:tc>
      </w:tr>
      <w:tr w:rsidR="00F3771A" w14:paraId="48A7CBF9" w14:textId="77777777" w:rsidTr="00F3771A">
        <w:tc>
          <w:tcPr>
            <w:tcW w:w="4860" w:type="dxa"/>
          </w:tcPr>
          <w:p w14:paraId="64C596C9" w14:textId="1F9EA507" w:rsidR="00F3771A" w:rsidRDefault="001F4C1D" w:rsidP="00F3771A">
            <w:pPr>
              <w:rPr>
                <w:rFonts w:ascii="Times New Roman" w:hAnsi="Times New Roman" w:cs="Times New Roman"/>
              </w:rPr>
            </w:pPr>
            <w:r>
              <w:rPr>
                <w:rFonts w:ascii="Times New Roman" w:hAnsi="Times New Roman" w:cs="Times New Roman"/>
              </w:rPr>
              <w:t>Front setback</w:t>
            </w:r>
          </w:p>
        </w:tc>
        <w:tc>
          <w:tcPr>
            <w:tcW w:w="2065" w:type="dxa"/>
          </w:tcPr>
          <w:p w14:paraId="0B369967" w14:textId="314B9B48" w:rsidR="00F3771A" w:rsidRDefault="001F4C1D" w:rsidP="00F3771A">
            <w:pPr>
              <w:jc w:val="center"/>
              <w:rPr>
                <w:rFonts w:ascii="Times New Roman" w:hAnsi="Times New Roman" w:cs="Times New Roman"/>
              </w:rPr>
            </w:pPr>
            <w:r>
              <w:rPr>
                <w:rFonts w:ascii="Times New Roman" w:hAnsi="Times New Roman" w:cs="Times New Roman"/>
              </w:rPr>
              <w:t>25 ft. *</w:t>
            </w:r>
          </w:p>
        </w:tc>
      </w:tr>
      <w:tr w:rsidR="00F3771A" w14:paraId="45481F25" w14:textId="77777777" w:rsidTr="00F3771A">
        <w:tc>
          <w:tcPr>
            <w:tcW w:w="4860" w:type="dxa"/>
          </w:tcPr>
          <w:p w14:paraId="571563DA" w14:textId="602498B6" w:rsidR="00F3771A" w:rsidRDefault="001F4C1D" w:rsidP="00F3771A">
            <w:pPr>
              <w:rPr>
                <w:rFonts w:ascii="Times New Roman" w:hAnsi="Times New Roman" w:cs="Times New Roman"/>
              </w:rPr>
            </w:pPr>
            <w:r>
              <w:rPr>
                <w:rFonts w:ascii="Times New Roman" w:hAnsi="Times New Roman" w:cs="Times New Roman"/>
              </w:rPr>
              <w:t>Interior minimum</w:t>
            </w:r>
          </w:p>
        </w:tc>
        <w:tc>
          <w:tcPr>
            <w:tcW w:w="2065" w:type="dxa"/>
          </w:tcPr>
          <w:p w14:paraId="6AA489D2" w14:textId="316970F3" w:rsidR="00F3771A" w:rsidRDefault="001F4C1D" w:rsidP="00F3771A">
            <w:pPr>
              <w:jc w:val="center"/>
              <w:rPr>
                <w:rFonts w:ascii="Times New Roman" w:hAnsi="Times New Roman" w:cs="Times New Roman"/>
              </w:rPr>
            </w:pPr>
            <w:r>
              <w:rPr>
                <w:rFonts w:ascii="Times New Roman" w:hAnsi="Times New Roman" w:cs="Times New Roman"/>
              </w:rPr>
              <w:t>10 ft.</w:t>
            </w:r>
          </w:p>
        </w:tc>
      </w:tr>
      <w:tr w:rsidR="00F3771A" w14:paraId="4E44717D" w14:textId="77777777" w:rsidTr="00F3771A">
        <w:tc>
          <w:tcPr>
            <w:tcW w:w="4860" w:type="dxa"/>
          </w:tcPr>
          <w:p w14:paraId="7FBFFCF0" w14:textId="58298E77" w:rsidR="00F3771A" w:rsidRDefault="001F4C1D" w:rsidP="00F3771A">
            <w:pPr>
              <w:rPr>
                <w:rFonts w:ascii="Times New Roman" w:hAnsi="Times New Roman" w:cs="Times New Roman"/>
              </w:rPr>
            </w:pPr>
            <w:r>
              <w:rPr>
                <w:rFonts w:ascii="Times New Roman" w:hAnsi="Times New Roman" w:cs="Times New Roman"/>
              </w:rPr>
              <w:t>Rear yard</w:t>
            </w:r>
          </w:p>
        </w:tc>
        <w:tc>
          <w:tcPr>
            <w:tcW w:w="2065" w:type="dxa"/>
          </w:tcPr>
          <w:p w14:paraId="03577C33" w14:textId="291752B4" w:rsidR="00F3771A" w:rsidRDefault="001F4C1D" w:rsidP="00F3771A">
            <w:pPr>
              <w:jc w:val="center"/>
              <w:rPr>
                <w:rFonts w:ascii="Times New Roman" w:hAnsi="Times New Roman" w:cs="Times New Roman"/>
              </w:rPr>
            </w:pPr>
            <w:r>
              <w:rPr>
                <w:rFonts w:ascii="Times New Roman" w:hAnsi="Times New Roman" w:cs="Times New Roman"/>
              </w:rPr>
              <w:t>20 ft.</w:t>
            </w:r>
          </w:p>
        </w:tc>
      </w:tr>
      <w:tr w:rsidR="001F4C1D" w14:paraId="189A76D7" w14:textId="77777777" w:rsidTr="00F3771A">
        <w:tc>
          <w:tcPr>
            <w:tcW w:w="4860" w:type="dxa"/>
          </w:tcPr>
          <w:p w14:paraId="3A5FCADF" w14:textId="57CB3AB5" w:rsidR="001F4C1D" w:rsidRDefault="001F4C1D" w:rsidP="00F3771A">
            <w:pPr>
              <w:rPr>
                <w:rFonts w:ascii="Times New Roman" w:hAnsi="Times New Roman" w:cs="Times New Roman"/>
              </w:rPr>
            </w:pPr>
            <w:r>
              <w:rPr>
                <w:rFonts w:ascii="Times New Roman" w:hAnsi="Times New Roman" w:cs="Times New Roman"/>
              </w:rPr>
              <w:t>Side yard total</w:t>
            </w:r>
          </w:p>
        </w:tc>
        <w:tc>
          <w:tcPr>
            <w:tcW w:w="2065" w:type="dxa"/>
          </w:tcPr>
          <w:p w14:paraId="07F68D61" w14:textId="24F50126" w:rsidR="001F4C1D" w:rsidRDefault="001F4C1D" w:rsidP="00F3771A">
            <w:pPr>
              <w:jc w:val="center"/>
              <w:rPr>
                <w:rFonts w:ascii="Times New Roman" w:hAnsi="Times New Roman" w:cs="Times New Roman"/>
              </w:rPr>
            </w:pPr>
            <w:r>
              <w:rPr>
                <w:rFonts w:ascii="Times New Roman" w:hAnsi="Times New Roman" w:cs="Times New Roman"/>
              </w:rPr>
              <w:t>20 ft.</w:t>
            </w:r>
          </w:p>
        </w:tc>
      </w:tr>
      <w:tr w:rsidR="001F4C1D" w14:paraId="594F07D4" w14:textId="77777777" w:rsidTr="00481AFB">
        <w:tc>
          <w:tcPr>
            <w:tcW w:w="6925" w:type="dxa"/>
            <w:gridSpan w:val="2"/>
          </w:tcPr>
          <w:p w14:paraId="0D322F58" w14:textId="28F2D5F0" w:rsidR="001F4C1D" w:rsidRPr="001F4C1D" w:rsidRDefault="001F4C1D" w:rsidP="00F3771A">
            <w:pPr>
              <w:jc w:val="center"/>
              <w:rPr>
                <w:rFonts w:ascii="Times New Roman" w:hAnsi="Times New Roman" w:cs="Times New Roman"/>
                <w:b/>
                <w:bCs/>
                <w:i/>
                <w:iCs/>
              </w:rPr>
            </w:pPr>
            <w:r>
              <w:rPr>
                <w:rFonts w:ascii="Times New Roman" w:hAnsi="Times New Roman" w:cs="Times New Roman"/>
                <w:b/>
                <w:bCs/>
                <w:i/>
                <w:iCs/>
              </w:rPr>
              <w:t>Maximum Limitations</w:t>
            </w:r>
          </w:p>
        </w:tc>
      </w:tr>
      <w:tr w:rsidR="001F4C1D" w14:paraId="6C1E0F2F" w14:textId="77777777" w:rsidTr="00F3771A">
        <w:tc>
          <w:tcPr>
            <w:tcW w:w="4860" w:type="dxa"/>
          </w:tcPr>
          <w:p w14:paraId="00565A83" w14:textId="33E3E286" w:rsidR="001F4C1D" w:rsidRDefault="001F4C1D" w:rsidP="00F3771A">
            <w:pPr>
              <w:rPr>
                <w:rFonts w:ascii="Times New Roman" w:hAnsi="Times New Roman" w:cs="Times New Roman"/>
              </w:rPr>
            </w:pPr>
            <w:r>
              <w:rPr>
                <w:rFonts w:ascii="Times New Roman" w:hAnsi="Times New Roman" w:cs="Times New Roman"/>
              </w:rPr>
              <w:t>Height (stories)</w:t>
            </w:r>
          </w:p>
        </w:tc>
        <w:tc>
          <w:tcPr>
            <w:tcW w:w="2065" w:type="dxa"/>
          </w:tcPr>
          <w:p w14:paraId="0BDB0366" w14:textId="6BA4F039" w:rsidR="001F4C1D" w:rsidRDefault="001F4C1D" w:rsidP="00F3771A">
            <w:pPr>
              <w:jc w:val="center"/>
              <w:rPr>
                <w:rFonts w:ascii="Times New Roman" w:hAnsi="Times New Roman" w:cs="Times New Roman"/>
              </w:rPr>
            </w:pPr>
            <w:r>
              <w:rPr>
                <w:rFonts w:ascii="Times New Roman" w:hAnsi="Times New Roman" w:cs="Times New Roman"/>
              </w:rPr>
              <w:t>2.5</w:t>
            </w:r>
          </w:p>
        </w:tc>
      </w:tr>
      <w:tr w:rsidR="001F4C1D" w14:paraId="1FFA2F98" w14:textId="77777777" w:rsidTr="00F3771A">
        <w:tc>
          <w:tcPr>
            <w:tcW w:w="4860" w:type="dxa"/>
          </w:tcPr>
          <w:p w14:paraId="52DEFB0E" w14:textId="23FF7E9D" w:rsidR="001F4C1D" w:rsidRDefault="001F4C1D" w:rsidP="00F3771A">
            <w:pPr>
              <w:rPr>
                <w:rFonts w:ascii="Times New Roman" w:hAnsi="Times New Roman" w:cs="Times New Roman"/>
              </w:rPr>
            </w:pPr>
            <w:r>
              <w:rPr>
                <w:rFonts w:ascii="Times New Roman" w:hAnsi="Times New Roman" w:cs="Times New Roman"/>
              </w:rPr>
              <w:t>Total lot coverage</w:t>
            </w:r>
          </w:p>
        </w:tc>
        <w:tc>
          <w:tcPr>
            <w:tcW w:w="2065" w:type="dxa"/>
          </w:tcPr>
          <w:p w14:paraId="4F52364E" w14:textId="352119D4" w:rsidR="001F4C1D" w:rsidRDefault="001F4C1D" w:rsidP="00F3771A">
            <w:pPr>
              <w:jc w:val="center"/>
              <w:rPr>
                <w:rFonts w:ascii="Times New Roman" w:hAnsi="Times New Roman" w:cs="Times New Roman"/>
              </w:rPr>
            </w:pPr>
            <w:r>
              <w:rPr>
                <w:rFonts w:ascii="Times New Roman" w:hAnsi="Times New Roman" w:cs="Times New Roman"/>
              </w:rPr>
              <w:t>40%</w:t>
            </w:r>
          </w:p>
        </w:tc>
      </w:tr>
      <w:tr w:rsidR="00F3771A" w14:paraId="0AC1B16B" w14:textId="77777777" w:rsidTr="00481AFB">
        <w:tc>
          <w:tcPr>
            <w:tcW w:w="6925" w:type="dxa"/>
            <w:gridSpan w:val="2"/>
          </w:tcPr>
          <w:p w14:paraId="52D9DB5F" w14:textId="5EB65401" w:rsidR="00F3771A" w:rsidRPr="00F3771A" w:rsidRDefault="00F3771A" w:rsidP="00F3771A">
            <w:pPr>
              <w:pStyle w:val="ListParagraph"/>
              <w:numPr>
                <w:ilvl w:val="0"/>
                <w:numId w:val="5"/>
              </w:numPr>
              <w:rPr>
                <w:rFonts w:ascii="Times New Roman" w:hAnsi="Times New Roman" w:cs="Times New Roman"/>
              </w:rPr>
            </w:pPr>
            <w:r>
              <w:rPr>
                <w:rFonts w:ascii="Times New Roman" w:hAnsi="Times New Roman" w:cs="Times New Roman"/>
              </w:rPr>
              <w:t>Setback lines in Old Town shall conform to setback lines of existing adjacent buildings.</w:t>
            </w:r>
          </w:p>
        </w:tc>
      </w:tr>
    </w:tbl>
    <w:p w14:paraId="539D99BF" w14:textId="2E54E618" w:rsidR="00F3771A" w:rsidRDefault="00F3771A" w:rsidP="00FE6623">
      <w:pPr>
        <w:spacing w:after="0"/>
        <w:rPr>
          <w:rFonts w:ascii="Times New Roman" w:hAnsi="Times New Roman" w:cs="Times New Roman"/>
        </w:rPr>
      </w:pPr>
    </w:p>
    <w:p w14:paraId="7445B668" w14:textId="77777777" w:rsidR="001F4C1D" w:rsidRDefault="00F3771A" w:rsidP="00FE6623">
      <w:pPr>
        <w:spacing w:after="0"/>
        <w:rPr>
          <w:rFonts w:ascii="Times New Roman" w:hAnsi="Times New Roman" w:cs="Times New Roman"/>
        </w:rPr>
      </w:pPr>
      <w:r>
        <w:rPr>
          <w:rFonts w:ascii="Times New Roman" w:hAnsi="Times New Roman" w:cs="Times New Roman"/>
        </w:rPr>
        <w:t>(1986 Code, § 28.12.0</w:t>
      </w:r>
      <w:r w:rsidR="001F4C1D">
        <w:rPr>
          <w:rFonts w:ascii="Times New Roman" w:hAnsi="Times New Roman" w:cs="Times New Roman"/>
        </w:rPr>
        <w:t>4</w:t>
      </w:r>
      <w:r>
        <w:rPr>
          <w:rFonts w:ascii="Times New Roman" w:hAnsi="Times New Roman" w:cs="Times New Roman"/>
        </w:rPr>
        <w:t>0)</w:t>
      </w:r>
    </w:p>
    <w:p w14:paraId="5110EFAF" w14:textId="3362E707" w:rsidR="00F3771A" w:rsidRPr="00F3771A" w:rsidRDefault="00F3771A" w:rsidP="00FE6623">
      <w:pPr>
        <w:spacing w:after="0"/>
        <w:rPr>
          <w:rFonts w:ascii="Times New Roman" w:hAnsi="Times New Roman" w:cs="Times New Roman"/>
        </w:rPr>
      </w:pPr>
      <w:r>
        <w:rPr>
          <w:rFonts w:ascii="Times New Roman" w:hAnsi="Times New Roman" w:cs="Times New Roman"/>
        </w:rPr>
        <w:t xml:space="preserve"> </w:t>
      </w:r>
    </w:p>
    <w:p w14:paraId="6E57A7A9" w14:textId="11C7E478" w:rsidR="006406DD" w:rsidRDefault="006406DD" w:rsidP="00FE6623">
      <w:pPr>
        <w:spacing w:after="0"/>
        <w:rPr>
          <w:rFonts w:ascii="Times New Roman" w:hAnsi="Times New Roman" w:cs="Times New Roman"/>
          <w:b/>
          <w:bCs/>
        </w:rPr>
      </w:pPr>
      <w:r>
        <w:rPr>
          <w:rFonts w:ascii="Times New Roman" w:hAnsi="Times New Roman" w:cs="Times New Roman"/>
          <w:b/>
          <w:bCs/>
        </w:rPr>
        <w:t>§ 154.079 B-2 DISTRICT.</w:t>
      </w:r>
    </w:p>
    <w:p w14:paraId="3C94858B" w14:textId="31294ED2" w:rsidR="00F3771A" w:rsidRDefault="00F3771A" w:rsidP="00FE6623">
      <w:pPr>
        <w:spacing w:after="0"/>
        <w:rPr>
          <w:rFonts w:ascii="Times New Roman" w:hAnsi="Times New Roman" w:cs="Times New Roman"/>
          <w:b/>
          <w:bCs/>
        </w:rPr>
      </w:pPr>
    </w:p>
    <w:p w14:paraId="18C191F4" w14:textId="0F120B71" w:rsidR="00993C30" w:rsidRDefault="00993C30" w:rsidP="00FE6623">
      <w:pPr>
        <w:spacing w:after="0"/>
        <w:rPr>
          <w:rFonts w:ascii="Times New Roman" w:hAnsi="Times New Roman" w:cs="Times New Roman"/>
          <w:i/>
          <w:iCs/>
        </w:rPr>
      </w:pPr>
      <w:r>
        <w:rPr>
          <w:rFonts w:ascii="Times New Roman" w:hAnsi="Times New Roman" w:cs="Times New Roman"/>
        </w:rPr>
        <w:tab/>
        <w:t xml:space="preserve">(A) </w:t>
      </w:r>
      <w:r>
        <w:rPr>
          <w:rFonts w:ascii="Times New Roman" w:hAnsi="Times New Roman" w:cs="Times New Roman"/>
          <w:i/>
          <w:iCs/>
        </w:rPr>
        <w:t>Basic provisions.</w:t>
      </w:r>
    </w:p>
    <w:p w14:paraId="424DA7E5" w14:textId="79233393" w:rsidR="00993C30" w:rsidRDefault="00993C30" w:rsidP="00FE6623">
      <w:pPr>
        <w:spacing w:after="0"/>
        <w:rPr>
          <w:rFonts w:ascii="Times New Roman" w:hAnsi="Times New Roman" w:cs="Times New Roman"/>
          <w:i/>
          <w:iCs/>
        </w:rPr>
      </w:pPr>
      <w:r>
        <w:rPr>
          <w:rFonts w:ascii="Times New Roman" w:hAnsi="Times New Roman" w:cs="Times New Roman"/>
          <w:i/>
          <w:iCs/>
        </w:rPr>
        <w:tab/>
      </w:r>
    </w:p>
    <w:p w14:paraId="567E7C79" w14:textId="73AC9116" w:rsidR="00993C30" w:rsidRDefault="00993C30" w:rsidP="00FE6623">
      <w:pPr>
        <w:spacing w:after="0"/>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(1) Central business district;</w:t>
      </w:r>
    </w:p>
    <w:p w14:paraId="3E46E44A" w14:textId="40B0C8EB" w:rsidR="00993C30" w:rsidRDefault="00993C30" w:rsidP="00FE6623">
      <w:pPr>
        <w:spacing w:after="0"/>
        <w:rPr>
          <w:rFonts w:ascii="Times New Roman" w:hAnsi="Times New Roman" w:cs="Times New Roman"/>
        </w:rPr>
      </w:pPr>
    </w:p>
    <w:p w14:paraId="5918B7A3" w14:textId="74EB9042" w:rsidR="00993C30" w:rsidRDefault="00993C30"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General commercial uses, shops and services;</w:t>
      </w:r>
    </w:p>
    <w:p w14:paraId="0C0A1FBA" w14:textId="7B6FDDD6" w:rsidR="00993C30" w:rsidRDefault="00993C30" w:rsidP="00FE6623">
      <w:pPr>
        <w:spacing w:after="0"/>
        <w:rPr>
          <w:rFonts w:ascii="Times New Roman" w:hAnsi="Times New Roman" w:cs="Times New Roman"/>
        </w:rPr>
      </w:pPr>
    </w:p>
    <w:p w14:paraId="0D9E4E96" w14:textId="0A946C58" w:rsidR="00993C30" w:rsidRDefault="00993C30"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(3) R-1 and R-2 District uses; and</w:t>
      </w:r>
    </w:p>
    <w:p w14:paraId="7B0D33BF" w14:textId="4487270A" w:rsidR="00993C30" w:rsidRDefault="00993C30" w:rsidP="00FE6623">
      <w:pPr>
        <w:spacing w:after="0"/>
        <w:rPr>
          <w:rFonts w:ascii="Times New Roman" w:hAnsi="Times New Roman" w:cs="Times New Roman"/>
        </w:rPr>
      </w:pPr>
    </w:p>
    <w:p w14:paraId="0FF17FD4" w14:textId="29B341B7" w:rsidR="00993C30" w:rsidRDefault="00993C30"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(4) Assisted living facilities.</w:t>
      </w:r>
    </w:p>
    <w:p w14:paraId="5CECDB61" w14:textId="05A8F72D" w:rsidR="00993C30" w:rsidRDefault="00993C30" w:rsidP="00FE6623">
      <w:pPr>
        <w:spacing w:after="0"/>
        <w:rPr>
          <w:rFonts w:ascii="Times New Roman" w:hAnsi="Times New Roman" w:cs="Times New Roman"/>
        </w:rPr>
      </w:pPr>
    </w:p>
    <w:p w14:paraId="3E1F3225" w14:textId="2F1AE5DD" w:rsidR="00993C30" w:rsidRDefault="00993C30" w:rsidP="00FE6623">
      <w:pPr>
        <w:spacing w:after="0"/>
        <w:rPr>
          <w:rFonts w:ascii="Times New Roman" w:hAnsi="Times New Roman" w:cs="Times New Roman"/>
          <w:i/>
          <w:iCs/>
        </w:rPr>
      </w:pPr>
      <w:r>
        <w:rPr>
          <w:rFonts w:ascii="Times New Roman" w:hAnsi="Times New Roman" w:cs="Times New Roman"/>
        </w:rPr>
        <w:tab/>
        <w:t xml:space="preserve">(B) </w:t>
      </w:r>
      <w:r>
        <w:rPr>
          <w:rFonts w:ascii="Times New Roman" w:hAnsi="Times New Roman" w:cs="Times New Roman"/>
          <w:i/>
          <w:iCs/>
        </w:rPr>
        <w:t>Special exceptions that may be granted by the Zoning Board of Appeals.</w:t>
      </w:r>
    </w:p>
    <w:p w14:paraId="35F10A41" w14:textId="7B233793" w:rsidR="00993C30" w:rsidRDefault="00993C30" w:rsidP="00FE6623">
      <w:pPr>
        <w:spacing w:after="0"/>
        <w:rPr>
          <w:rFonts w:ascii="Times New Roman" w:hAnsi="Times New Roman" w:cs="Times New Roman"/>
        </w:rPr>
      </w:pPr>
    </w:p>
    <w:p w14:paraId="11180C0C" w14:textId="7D8C9AEC" w:rsidR="00993C30" w:rsidRDefault="00993C30"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 Auto services stations and repair garages;</w:t>
      </w:r>
    </w:p>
    <w:p w14:paraId="16204467" w14:textId="6EECCFD9" w:rsidR="00993C30" w:rsidRDefault="00993C30" w:rsidP="00FE6623">
      <w:pPr>
        <w:spacing w:after="0"/>
        <w:rPr>
          <w:rFonts w:ascii="Times New Roman" w:hAnsi="Times New Roman" w:cs="Times New Roman"/>
        </w:rPr>
      </w:pPr>
    </w:p>
    <w:p w14:paraId="0DEEAD06" w14:textId="531A5995" w:rsidR="00993C30" w:rsidRDefault="00993C30"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Off-site signs; and</w:t>
      </w:r>
    </w:p>
    <w:p w14:paraId="34EB8524" w14:textId="4A5F9204" w:rsidR="00993C30" w:rsidRDefault="00993C30" w:rsidP="00FE6623">
      <w:pPr>
        <w:spacing w:after="0"/>
        <w:rPr>
          <w:rFonts w:ascii="Times New Roman" w:hAnsi="Times New Roman" w:cs="Times New Roman"/>
        </w:rPr>
      </w:pPr>
    </w:p>
    <w:p w14:paraId="4F71786C" w14:textId="405C3C8C" w:rsidR="00993C30" w:rsidRDefault="00993C30"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(3) Apartments.</w:t>
      </w:r>
    </w:p>
    <w:p w14:paraId="2D8B941D" w14:textId="252EC9F8" w:rsidR="00993C30" w:rsidRDefault="00993C30" w:rsidP="00FE6623">
      <w:pPr>
        <w:spacing w:after="0"/>
        <w:rPr>
          <w:rFonts w:ascii="Times New Roman" w:hAnsi="Times New Roman" w:cs="Times New Roman"/>
        </w:rPr>
      </w:pPr>
      <w:r>
        <w:rPr>
          <w:rFonts w:ascii="Times New Roman" w:hAnsi="Times New Roman" w:cs="Times New Roman"/>
        </w:rPr>
        <w:t xml:space="preserve">(1986 Code, </w:t>
      </w:r>
      <w:bookmarkStart w:id="0" w:name="_Hlk20924539"/>
      <w:r>
        <w:rPr>
          <w:rFonts w:ascii="Times New Roman" w:hAnsi="Times New Roman" w:cs="Times New Roman"/>
        </w:rPr>
        <w:t>§</w:t>
      </w:r>
      <w:bookmarkEnd w:id="0"/>
      <w:r>
        <w:rPr>
          <w:rFonts w:ascii="Times New Roman" w:hAnsi="Times New Roman" w:cs="Times New Roman"/>
        </w:rPr>
        <w:t xml:space="preserve"> 28.12.050) (Ord. 1620, passed 12-28-2004)</w:t>
      </w:r>
    </w:p>
    <w:p w14:paraId="0F0701AB" w14:textId="77777777" w:rsidR="00993C30" w:rsidRPr="00993C30" w:rsidRDefault="00993C30" w:rsidP="00FE6623">
      <w:pPr>
        <w:spacing w:after="0"/>
        <w:rPr>
          <w:rFonts w:ascii="Times New Roman" w:hAnsi="Times New Roman" w:cs="Times New Roman"/>
        </w:rPr>
      </w:pPr>
    </w:p>
    <w:p w14:paraId="295FB07D" w14:textId="1AD7B70B" w:rsidR="006406DD" w:rsidRDefault="006406DD" w:rsidP="00FE6623">
      <w:pPr>
        <w:spacing w:after="0"/>
        <w:rPr>
          <w:rFonts w:ascii="Times New Roman" w:hAnsi="Times New Roman" w:cs="Times New Roman"/>
          <w:b/>
          <w:bCs/>
        </w:rPr>
      </w:pPr>
      <w:r>
        <w:rPr>
          <w:rFonts w:ascii="Times New Roman" w:hAnsi="Times New Roman" w:cs="Times New Roman"/>
          <w:b/>
          <w:bCs/>
        </w:rPr>
        <w:t>§ 154.080 B-3 DISTRICT.</w:t>
      </w:r>
    </w:p>
    <w:p w14:paraId="6095E421" w14:textId="715DBC99" w:rsidR="00993C30" w:rsidRDefault="00993C30" w:rsidP="00FE6623">
      <w:pPr>
        <w:spacing w:after="0"/>
        <w:rPr>
          <w:rFonts w:ascii="Times New Roman" w:hAnsi="Times New Roman" w:cs="Times New Roman"/>
          <w:b/>
          <w:bCs/>
        </w:rPr>
      </w:pPr>
    </w:p>
    <w:p w14:paraId="34192807" w14:textId="4E5E524D" w:rsidR="00993C30" w:rsidRDefault="0061287D" w:rsidP="00FE6623">
      <w:pPr>
        <w:spacing w:after="0"/>
        <w:rPr>
          <w:rFonts w:ascii="Times New Roman" w:hAnsi="Times New Roman" w:cs="Times New Roman"/>
          <w:i/>
          <w:iCs/>
        </w:rPr>
      </w:pPr>
      <w:r>
        <w:rPr>
          <w:rFonts w:ascii="Times New Roman" w:hAnsi="Times New Roman" w:cs="Times New Roman"/>
          <w:b/>
          <w:bCs/>
        </w:rPr>
        <w:tab/>
      </w:r>
      <w:r>
        <w:rPr>
          <w:rFonts w:ascii="Times New Roman" w:hAnsi="Times New Roman" w:cs="Times New Roman"/>
        </w:rPr>
        <w:t xml:space="preserve">(A) </w:t>
      </w:r>
      <w:r>
        <w:rPr>
          <w:rFonts w:ascii="Times New Roman" w:hAnsi="Times New Roman" w:cs="Times New Roman"/>
          <w:i/>
          <w:iCs/>
        </w:rPr>
        <w:t>Basic provisions.</w:t>
      </w:r>
    </w:p>
    <w:p w14:paraId="13884591" w14:textId="6DE18D3C" w:rsidR="0061287D" w:rsidRDefault="0061287D" w:rsidP="00FE6623">
      <w:pPr>
        <w:spacing w:after="0"/>
        <w:rPr>
          <w:rFonts w:ascii="Times New Roman" w:hAnsi="Times New Roman" w:cs="Times New Roman"/>
          <w:i/>
          <w:iCs/>
        </w:rPr>
      </w:pPr>
    </w:p>
    <w:p w14:paraId="00F43488" w14:textId="45E3A2F9" w:rsidR="0061287D" w:rsidRDefault="0061287D" w:rsidP="00FE6623">
      <w:pPr>
        <w:spacing w:after="0"/>
        <w:rPr>
          <w:rFonts w:ascii="Times New Roman" w:hAnsi="Times New Roman" w:cs="Times New Roman"/>
        </w:rPr>
      </w:pPr>
      <w:r>
        <w:rPr>
          <w:rFonts w:ascii="Times New Roman" w:hAnsi="Times New Roman" w:cs="Times New Roman"/>
          <w:i/>
          <w:iCs/>
        </w:rPr>
        <w:tab/>
      </w:r>
      <w:r>
        <w:rPr>
          <w:rFonts w:ascii="Times New Roman" w:hAnsi="Times New Roman" w:cs="Times New Roman"/>
        </w:rPr>
        <w:tab/>
        <w:t>(1) Highway commercial roadside uses for convenience of travelers;</w:t>
      </w:r>
    </w:p>
    <w:p w14:paraId="48EFFE14" w14:textId="39F31404" w:rsidR="0061287D" w:rsidRDefault="0061287D" w:rsidP="00FE6623">
      <w:pPr>
        <w:spacing w:after="0"/>
        <w:rPr>
          <w:rFonts w:ascii="Times New Roman" w:hAnsi="Times New Roman" w:cs="Times New Roman"/>
        </w:rPr>
      </w:pPr>
    </w:p>
    <w:p w14:paraId="3D53B39F" w14:textId="7A389C70" w:rsidR="0061287D" w:rsidRDefault="0061287D"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Drive-ins;</w:t>
      </w:r>
    </w:p>
    <w:p w14:paraId="68D67CAE" w14:textId="077A1321" w:rsidR="0061287D" w:rsidRDefault="0061287D" w:rsidP="00FE6623">
      <w:pPr>
        <w:spacing w:after="0"/>
        <w:rPr>
          <w:rFonts w:ascii="Times New Roman" w:hAnsi="Times New Roman" w:cs="Times New Roman"/>
        </w:rPr>
      </w:pPr>
    </w:p>
    <w:p w14:paraId="713C8C63" w14:textId="57D64B68" w:rsidR="0061287D" w:rsidRDefault="0061287D"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(3) Motels;</w:t>
      </w:r>
    </w:p>
    <w:p w14:paraId="5317A687" w14:textId="4D5C6966" w:rsidR="0061287D" w:rsidRDefault="0061287D" w:rsidP="00FE6623">
      <w:pPr>
        <w:spacing w:after="0"/>
        <w:rPr>
          <w:rFonts w:ascii="Times New Roman" w:hAnsi="Times New Roman" w:cs="Times New Roman"/>
        </w:rPr>
      </w:pPr>
    </w:p>
    <w:p w14:paraId="6D445E85" w14:textId="057FC6B4" w:rsidR="0061287D" w:rsidRDefault="0061287D"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(4) Tourist homes;</w:t>
      </w:r>
    </w:p>
    <w:p w14:paraId="11F6A476" w14:textId="3E0FF7C4" w:rsidR="0061287D" w:rsidRDefault="0061287D" w:rsidP="00FE6623">
      <w:pPr>
        <w:spacing w:after="0"/>
        <w:rPr>
          <w:rFonts w:ascii="Times New Roman" w:hAnsi="Times New Roman" w:cs="Times New Roman"/>
        </w:rPr>
      </w:pPr>
    </w:p>
    <w:p w14:paraId="05A0FD30" w14:textId="02B1DDFB" w:rsidR="0061287D" w:rsidRDefault="0061287D"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(5) Eating establishments;</w:t>
      </w:r>
    </w:p>
    <w:p w14:paraId="7C9DA7AB" w14:textId="473641E2" w:rsidR="0061287D" w:rsidRDefault="0061287D" w:rsidP="00FE6623">
      <w:pPr>
        <w:spacing w:after="0"/>
        <w:rPr>
          <w:rFonts w:ascii="Times New Roman" w:hAnsi="Times New Roman" w:cs="Times New Roman"/>
        </w:rPr>
      </w:pPr>
    </w:p>
    <w:p w14:paraId="078A6820" w14:textId="15C8BF7F" w:rsidR="0061287D" w:rsidRDefault="0061287D"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(6) Commercial recreation;</w:t>
      </w:r>
    </w:p>
    <w:p w14:paraId="51672774" w14:textId="7D616F71" w:rsidR="0061287D" w:rsidRDefault="0061287D" w:rsidP="00FE6623">
      <w:pPr>
        <w:spacing w:after="0"/>
        <w:rPr>
          <w:rFonts w:ascii="Times New Roman" w:hAnsi="Times New Roman" w:cs="Times New Roman"/>
        </w:rPr>
      </w:pPr>
    </w:p>
    <w:p w14:paraId="1DFD4E3E" w14:textId="200DC68F" w:rsidR="0061287D" w:rsidRDefault="0061287D"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(7) R-1 and R-2 District uses;</w:t>
      </w:r>
    </w:p>
    <w:p w14:paraId="4B87127F" w14:textId="17DD74F8" w:rsidR="0061287D" w:rsidRDefault="0061287D" w:rsidP="00FE6623">
      <w:pPr>
        <w:spacing w:after="0"/>
        <w:rPr>
          <w:rFonts w:ascii="Times New Roman" w:hAnsi="Times New Roman" w:cs="Times New Roman"/>
        </w:rPr>
      </w:pPr>
    </w:p>
    <w:p w14:paraId="25DD17FA" w14:textId="2FA7FA4A" w:rsidR="0061287D" w:rsidRDefault="0061287D"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(8) Auto sales;</w:t>
      </w:r>
    </w:p>
    <w:p w14:paraId="5A39B023" w14:textId="722724F3" w:rsidR="0061287D" w:rsidRDefault="0061287D" w:rsidP="00FE6623">
      <w:pPr>
        <w:spacing w:after="0"/>
        <w:rPr>
          <w:rFonts w:ascii="Times New Roman" w:hAnsi="Times New Roman" w:cs="Times New Roman"/>
        </w:rPr>
      </w:pPr>
    </w:p>
    <w:p w14:paraId="62C1703E" w14:textId="175CE586" w:rsidR="0061287D" w:rsidRDefault="0061287D"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(9) Garage and related business; and</w:t>
      </w:r>
    </w:p>
    <w:p w14:paraId="61DE14BA" w14:textId="1FCE159D" w:rsidR="0061287D" w:rsidRDefault="0061287D" w:rsidP="00FE6623">
      <w:pPr>
        <w:spacing w:after="0"/>
        <w:rPr>
          <w:rFonts w:ascii="Times New Roman" w:hAnsi="Times New Roman" w:cs="Times New Roman"/>
        </w:rPr>
      </w:pPr>
    </w:p>
    <w:p w14:paraId="401FED0B" w14:textId="06ED782F" w:rsidR="0061287D" w:rsidRDefault="0061287D" w:rsidP="00FE6623">
      <w:pPr>
        <w:spacing w:after="0"/>
        <w:rPr>
          <w:rFonts w:ascii="Times New Roman" w:hAnsi="Times New Roman" w:cs="Times New Roman"/>
        </w:rPr>
      </w:pPr>
      <w:r>
        <w:rPr>
          <w:rFonts w:ascii="Times New Roman" w:hAnsi="Times New Roman" w:cs="Times New Roman"/>
        </w:rPr>
        <w:tab/>
        <w:t xml:space="preserve">           (10) Box truck bodies and portable cargo containers, except as prohibited in § 154.131.</w:t>
      </w:r>
    </w:p>
    <w:p w14:paraId="5F285FC4" w14:textId="2AEEC0FD" w:rsidR="0061287D" w:rsidRDefault="0061287D" w:rsidP="00FE6623">
      <w:pPr>
        <w:spacing w:after="0"/>
        <w:rPr>
          <w:rFonts w:ascii="Times New Roman" w:hAnsi="Times New Roman" w:cs="Times New Roman"/>
        </w:rPr>
      </w:pPr>
    </w:p>
    <w:p w14:paraId="246E7B22" w14:textId="326C9183" w:rsidR="0061287D" w:rsidRDefault="0061287D" w:rsidP="00FE6623">
      <w:pPr>
        <w:spacing w:after="0"/>
        <w:rPr>
          <w:rFonts w:ascii="Times New Roman" w:hAnsi="Times New Roman" w:cs="Times New Roman"/>
          <w:i/>
          <w:iCs/>
        </w:rPr>
      </w:pPr>
      <w:r>
        <w:rPr>
          <w:rFonts w:ascii="Times New Roman" w:hAnsi="Times New Roman" w:cs="Times New Roman"/>
        </w:rPr>
        <w:tab/>
        <w:t xml:space="preserve">(B) </w:t>
      </w:r>
      <w:r>
        <w:rPr>
          <w:rFonts w:ascii="Times New Roman" w:hAnsi="Times New Roman" w:cs="Times New Roman"/>
          <w:i/>
          <w:iCs/>
        </w:rPr>
        <w:t>Special exceptions that may be granted by the Zoning Board of Appeals.</w:t>
      </w:r>
    </w:p>
    <w:p w14:paraId="0A171600" w14:textId="32B3B573" w:rsidR="0061287D" w:rsidRDefault="0061287D" w:rsidP="00FE6623">
      <w:pPr>
        <w:spacing w:after="0"/>
        <w:rPr>
          <w:rFonts w:ascii="Times New Roman" w:hAnsi="Times New Roman" w:cs="Times New Roman"/>
        </w:rPr>
      </w:pPr>
    </w:p>
    <w:p w14:paraId="3344C024" w14:textId="10CA58D4" w:rsidR="0061287D" w:rsidRDefault="0061287D"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 Same as B-2 District;</w:t>
      </w:r>
    </w:p>
    <w:p w14:paraId="3DBE82D0" w14:textId="50AD33D3" w:rsidR="0061287D" w:rsidRDefault="0061287D" w:rsidP="00FE6623">
      <w:pPr>
        <w:spacing w:after="0"/>
        <w:rPr>
          <w:rFonts w:ascii="Times New Roman" w:hAnsi="Times New Roman" w:cs="Times New Roman"/>
        </w:rPr>
      </w:pPr>
    </w:p>
    <w:p w14:paraId="1FAA081C" w14:textId="2B8A746D" w:rsidR="0061287D" w:rsidRDefault="0061287D"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Automatic car washes;</w:t>
      </w:r>
    </w:p>
    <w:p w14:paraId="79A14473" w14:textId="3ACBDB3A" w:rsidR="0061287D" w:rsidRDefault="0061287D" w:rsidP="00FE6623">
      <w:pPr>
        <w:spacing w:after="0"/>
        <w:rPr>
          <w:rFonts w:ascii="Times New Roman" w:hAnsi="Times New Roman" w:cs="Times New Roman"/>
        </w:rPr>
      </w:pPr>
    </w:p>
    <w:p w14:paraId="39A605D4" w14:textId="11E5C992" w:rsidR="0061287D" w:rsidRDefault="0061287D"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(3) Minimum interior may be reduced to four feet;</w:t>
      </w:r>
    </w:p>
    <w:p w14:paraId="377292C6" w14:textId="41757A44" w:rsidR="0061287D" w:rsidRDefault="0061287D" w:rsidP="00FE6623">
      <w:pPr>
        <w:spacing w:after="0"/>
        <w:rPr>
          <w:rFonts w:ascii="Times New Roman" w:hAnsi="Times New Roman" w:cs="Times New Roman"/>
        </w:rPr>
      </w:pPr>
    </w:p>
    <w:p w14:paraId="52E04F5B" w14:textId="0C805652" w:rsidR="0061287D" w:rsidRDefault="0061287D"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(4) Total side yard to eight feet;</w:t>
      </w:r>
    </w:p>
    <w:p w14:paraId="327C2D2E" w14:textId="60DE09B0" w:rsidR="0061287D" w:rsidRDefault="0061287D" w:rsidP="00FE6623">
      <w:pPr>
        <w:spacing w:after="0"/>
        <w:rPr>
          <w:rFonts w:ascii="Times New Roman" w:hAnsi="Times New Roman" w:cs="Times New Roman"/>
        </w:rPr>
      </w:pPr>
    </w:p>
    <w:p w14:paraId="412685D2" w14:textId="5F9C05BA" w:rsidR="0061287D" w:rsidRDefault="0061287D"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(5) Rear yard to conform to setback lines of adjacent buildings; and</w:t>
      </w:r>
    </w:p>
    <w:p w14:paraId="7F94992B" w14:textId="02C4F658" w:rsidR="0061287D" w:rsidRDefault="0061287D" w:rsidP="00FE6623">
      <w:pPr>
        <w:spacing w:after="0"/>
        <w:rPr>
          <w:rFonts w:ascii="Times New Roman" w:hAnsi="Times New Roman" w:cs="Times New Roman"/>
        </w:rPr>
      </w:pPr>
    </w:p>
    <w:p w14:paraId="501E983F" w14:textId="399857A1" w:rsidR="0061287D" w:rsidRDefault="0061287D"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(6) Offices and retain businesses.</w:t>
      </w:r>
    </w:p>
    <w:p w14:paraId="246699C0" w14:textId="6FF0131C" w:rsidR="0061287D" w:rsidRDefault="0061287D" w:rsidP="00FE6623">
      <w:pPr>
        <w:spacing w:after="0"/>
        <w:rPr>
          <w:rFonts w:ascii="Times New Roman" w:hAnsi="Times New Roman" w:cs="Times New Roman"/>
        </w:rPr>
      </w:pPr>
    </w:p>
    <w:p w14:paraId="681A04FE" w14:textId="77777777" w:rsidR="00113B1F" w:rsidRDefault="00113B1F" w:rsidP="00FE6623">
      <w:pPr>
        <w:spacing w:after="0"/>
        <w:rPr>
          <w:rFonts w:ascii="Times New Roman" w:hAnsi="Times New Roman" w:cs="Times New Roman"/>
        </w:rPr>
      </w:pPr>
    </w:p>
    <w:tbl>
      <w:tblPr>
        <w:tblStyle w:val="TableGrid"/>
        <w:tblW w:w="0" w:type="auto"/>
        <w:tblInd w:w="2965" w:type="dxa"/>
        <w:tblLook w:val="04A0" w:firstRow="1" w:lastRow="0" w:firstColumn="1" w:lastColumn="0" w:noHBand="0" w:noVBand="1"/>
      </w:tblPr>
      <w:tblGrid>
        <w:gridCol w:w="4410"/>
        <w:gridCol w:w="1975"/>
      </w:tblGrid>
      <w:tr w:rsidR="0061287D" w14:paraId="2447167A" w14:textId="77777777" w:rsidTr="00481AFB">
        <w:tc>
          <w:tcPr>
            <w:tcW w:w="6385" w:type="dxa"/>
            <w:gridSpan w:val="2"/>
          </w:tcPr>
          <w:p w14:paraId="12B0D0CD" w14:textId="4A571734" w:rsidR="0061287D" w:rsidRPr="0061287D" w:rsidRDefault="0061287D" w:rsidP="0061287D">
            <w:pPr>
              <w:jc w:val="center"/>
              <w:rPr>
                <w:rFonts w:ascii="Times New Roman" w:hAnsi="Times New Roman" w:cs="Times New Roman"/>
                <w:b/>
                <w:bCs/>
                <w:i/>
                <w:iCs/>
              </w:rPr>
            </w:pPr>
            <w:r>
              <w:rPr>
                <w:rFonts w:ascii="Times New Roman" w:hAnsi="Times New Roman" w:cs="Times New Roman"/>
                <w:b/>
                <w:bCs/>
                <w:i/>
                <w:iCs/>
              </w:rPr>
              <w:t>Minimum Requirements</w:t>
            </w:r>
          </w:p>
        </w:tc>
      </w:tr>
      <w:tr w:rsidR="0061287D" w14:paraId="1D35E721" w14:textId="77777777" w:rsidTr="0061287D">
        <w:tc>
          <w:tcPr>
            <w:tcW w:w="4410" w:type="dxa"/>
          </w:tcPr>
          <w:p w14:paraId="5635FD2B" w14:textId="0B3FA104" w:rsidR="0061287D" w:rsidRDefault="0061287D" w:rsidP="00FE6623">
            <w:pPr>
              <w:rPr>
                <w:rFonts w:ascii="Times New Roman" w:hAnsi="Times New Roman" w:cs="Times New Roman"/>
              </w:rPr>
            </w:pPr>
            <w:r>
              <w:rPr>
                <w:rFonts w:ascii="Times New Roman" w:hAnsi="Times New Roman" w:cs="Times New Roman"/>
              </w:rPr>
              <w:t>Corner side yard</w:t>
            </w:r>
          </w:p>
        </w:tc>
        <w:tc>
          <w:tcPr>
            <w:tcW w:w="1975" w:type="dxa"/>
          </w:tcPr>
          <w:p w14:paraId="703E32F5" w14:textId="6CB52243" w:rsidR="0061287D" w:rsidRDefault="0061287D" w:rsidP="0061287D">
            <w:pPr>
              <w:jc w:val="center"/>
              <w:rPr>
                <w:rFonts w:ascii="Times New Roman" w:hAnsi="Times New Roman" w:cs="Times New Roman"/>
              </w:rPr>
            </w:pPr>
            <w:r>
              <w:rPr>
                <w:rFonts w:ascii="Times New Roman" w:hAnsi="Times New Roman" w:cs="Times New Roman"/>
              </w:rPr>
              <w:t>15 ft.</w:t>
            </w:r>
          </w:p>
        </w:tc>
      </w:tr>
      <w:tr w:rsidR="0061287D" w14:paraId="7BF49D6F" w14:textId="77777777" w:rsidTr="0061287D">
        <w:tc>
          <w:tcPr>
            <w:tcW w:w="4410" w:type="dxa"/>
          </w:tcPr>
          <w:p w14:paraId="37F095DC" w14:textId="60E2AEA3" w:rsidR="0061287D" w:rsidRDefault="0061287D" w:rsidP="00FE6623">
            <w:pPr>
              <w:rPr>
                <w:rFonts w:ascii="Times New Roman" w:hAnsi="Times New Roman" w:cs="Times New Roman"/>
              </w:rPr>
            </w:pPr>
            <w:r>
              <w:rPr>
                <w:rFonts w:ascii="Times New Roman" w:hAnsi="Times New Roman" w:cs="Times New Roman"/>
              </w:rPr>
              <w:t>Front setback</w:t>
            </w:r>
          </w:p>
        </w:tc>
        <w:tc>
          <w:tcPr>
            <w:tcW w:w="1975" w:type="dxa"/>
          </w:tcPr>
          <w:p w14:paraId="23B1ED98" w14:textId="74A502CA" w:rsidR="0061287D" w:rsidRDefault="0061287D" w:rsidP="0061287D">
            <w:pPr>
              <w:jc w:val="center"/>
              <w:rPr>
                <w:rFonts w:ascii="Times New Roman" w:hAnsi="Times New Roman" w:cs="Times New Roman"/>
              </w:rPr>
            </w:pPr>
            <w:r>
              <w:rPr>
                <w:rFonts w:ascii="Times New Roman" w:hAnsi="Times New Roman" w:cs="Times New Roman"/>
              </w:rPr>
              <w:t>25 ft. *</w:t>
            </w:r>
          </w:p>
        </w:tc>
      </w:tr>
      <w:tr w:rsidR="0061287D" w14:paraId="15CDE884" w14:textId="77777777" w:rsidTr="0061287D">
        <w:tc>
          <w:tcPr>
            <w:tcW w:w="4410" w:type="dxa"/>
          </w:tcPr>
          <w:p w14:paraId="72489485" w14:textId="5FAC6E35" w:rsidR="0061287D" w:rsidRDefault="0061287D" w:rsidP="00FE6623">
            <w:pPr>
              <w:rPr>
                <w:rFonts w:ascii="Times New Roman" w:hAnsi="Times New Roman" w:cs="Times New Roman"/>
              </w:rPr>
            </w:pPr>
            <w:r>
              <w:rPr>
                <w:rFonts w:ascii="Times New Roman" w:hAnsi="Times New Roman" w:cs="Times New Roman"/>
              </w:rPr>
              <w:t>Interior minimum</w:t>
            </w:r>
          </w:p>
        </w:tc>
        <w:tc>
          <w:tcPr>
            <w:tcW w:w="1975" w:type="dxa"/>
          </w:tcPr>
          <w:p w14:paraId="6576B36A" w14:textId="3E11C112" w:rsidR="0061287D" w:rsidRDefault="0061287D" w:rsidP="0061287D">
            <w:pPr>
              <w:jc w:val="center"/>
              <w:rPr>
                <w:rFonts w:ascii="Times New Roman" w:hAnsi="Times New Roman" w:cs="Times New Roman"/>
              </w:rPr>
            </w:pPr>
            <w:r>
              <w:rPr>
                <w:rFonts w:ascii="Times New Roman" w:hAnsi="Times New Roman" w:cs="Times New Roman"/>
              </w:rPr>
              <w:t>8 ft.</w:t>
            </w:r>
          </w:p>
        </w:tc>
      </w:tr>
      <w:tr w:rsidR="0061287D" w14:paraId="1605F8EA" w14:textId="77777777" w:rsidTr="0061287D">
        <w:tc>
          <w:tcPr>
            <w:tcW w:w="4410" w:type="dxa"/>
          </w:tcPr>
          <w:p w14:paraId="175DBEDC" w14:textId="2D9CE59E" w:rsidR="0061287D" w:rsidRDefault="0061287D" w:rsidP="00FE6623">
            <w:pPr>
              <w:rPr>
                <w:rFonts w:ascii="Times New Roman" w:hAnsi="Times New Roman" w:cs="Times New Roman"/>
              </w:rPr>
            </w:pPr>
            <w:r>
              <w:rPr>
                <w:rFonts w:ascii="Times New Roman" w:hAnsi="Times New Roman" w:cs="Times New Roman"/>
              </w:rPr>
              <w:t>Rear yard</w:t>
            </w:r>
          </w:p>
        </w:tc>
        <w:tc>
          <w:tcPr>
            <w:tcW w:w="1975" w:type="dxa"/>
          </w:tcPr>
          <w:p w14:paraId="026FCC87" w14:textId="6444B076" w:rsidR="0061287D" w:rsidRDefault="0061287D" w:rsidP="0061287D">
            <w:pPr>
              <w:jc w:val="center"/>
              <w:rPr>
                <w:rFonts w:ascii="Times New Roman" w:hAnsi="Times New Roman" w:cs="Times New Roman"/>
              </w:rPr>
            </w:pPr>
            <w:r>
              <w:rPr>
                <w:rFonts w:ascii="Times New Roman" w:hAnsi="Times New Roman" w:cs="Times New Roman"/>
              </w:rPr>
              <w:t>15 ft.</w:t>
            </w:r>
          </w:p>
        </w:tc>
      </w:tr>
      <w:tr w:rsidR="0061287D" w14:paraId="608730EB" w14:textId="77777777" w:rsidTr="00113B1F">
        <w:trPr>
          <w:trHeight w:val="260"/>
        </w:trPr>
        <w:tc>
          <w:tcPr>
            <w:tcW w:w="4410" w:type="dxa"/>
          </w:tcPr>
          <w:p w14:paraId="17B86693" w14:textId="17F4FB93" w:rsidR="0061287D" w:rsidRDefault="00113B1F" w:rsidP="00FE6623">
            <w:pPr>
              <w:rPr>
                <w:rFonts w:ascii="Times New Roman" w:hAnsi="Times New Roman" w:cs="Times New Roman"/>
              </w:rPr>
            </w:pPr>
            <w:r>
              <w:rPr>
                <w:rFonts w:ascii="Times New Roman" w:hAnsi="Times New Roman" w:cs="Times New Roman"/>
              </w:rPr>
              <w:t>S</w:t>
            </w:r>
            <w:r w:rsidR="0061287D">
              <w:rPr>
                <w:rFonts w:ascii="Times New Roman" w:hAnsi="Times New Roman" w:cs="Times New Roman"/>
              </w:rPr>
              <w:t>ide yard total</w:t>
            </w:r>
          </w:p>
          <w:p w14:paraId="7E2AE061" w14:textId="017815B2" w:rsidR="0061287D" w:rsidRDefault="0061287D" w:rsidP="00FE6623">
            <w:pPr>
              <w:rPr>
                <w:rFonts w:ascii="Times New Roman" w:hAnsi="Times New Roman" w:cs="Times New Roman"/>
              </w:rPr>
            </w:pPr>
          </w:p>
        </w:tc>
        <w:tc>
          <w:tcPr>
            <w:tcW w:w="1975" w:type="dxa"/>
          </w:tcPr>
          <w:p w14:paraId="4DEEE2FF" w14:textId="26AEC89D" w:rsidR="0061287D" w:rsidRDefault="0061287D" w:rsidP="0061287D">
            <w:pPr>
              <w:jc w:val="center"/>
              <w:rPr>
                <w:rFonts w:ascii="Times New Roman" w:hAnsi="Times New Roman" w:cs="Times New Roman"/>
              </w:rPr>
            </w:pPr>
            <w:r>
              <w:rPr>
                <w:rFonts w:ascii="Times New Roman" w:hAnsi="Times New Roman" w:cs="Times New Roman"/>
              </w:rPr>
              <w:t>18 ft.</w:t>
            </w:r>
          </w:p>
        </w:tc>
      </w:tr>
      <w:tr w:rsidR="0061287D" w14:paraId="2831516C" w14:textId="77777777" w:rsidTr="00104E78">
        <w:trPr>
          <w:trHeight w:val="80"/>
        </w:trPr>
        <w:tc>
          <w:tcPr>
            <w:tcW w:w="6385" w:type="dxa"/>
            <w:gridSpan w:val="2"/>
          </w:tcPr>
          <w:p w14:paraId="08FE8B43" w14:textId="56E9E790" w:rsidR="0061287D" w:rsidRPr="00104E78" w:rsidRDefault="00104E78" w:rsidP="00104E78">
            <w:pPr>
              <w:jc w:val="center"/>
              <w:rPr>
                <w:rFonts w:ascii="Times New Roman" w:hAnsi="Times New Roman" w:cs="Times New Roman"/>
                <w:b/>
                <w:bCs/>
                <w:i/>
                <w:iCs/>
              </w:rPr>
            </w:pPr>
            <w:r w:rsidRPr="00104E78">
              <w:rPr>
                <w:rFonts w:ascii="Times New Roman" w:hAnsi="Times New Roman" w:cs="Times New Roman"/>
                <w:b/>
                <w:bCs/>
                <w:i/>
                <w:iCs/>
              </w:rPr>
              <w:t>Maximum Limitations</w:t>
            </w:r>
          </w:p>
        </w:tc>
      </w:tr>
      <w:tr w:rsidR="0061287D" w14:paraId="0DE3DB72" w14:textId="77777777" w:rsidTr="0061287D">
        <w:tc>
          <w:tcPr>
            <w:tcW w:w="4410" w:type="dxa"/>
          </w:tcPr>
          <w:p w14:paraId="070D6C09" w14:textId="77134101" w:rsidR="0061287D" w:rsidRDefault="00104E78" w:rsidP="00FE6623">
            <w:pPr>
              <w:rPr>
                <w:rFonts w:ascii="Times New Roman" w:hAnsi="Times New Roman" w:cs="Times New Roman"/>
              </w:rPr>
            </w:pPr>
            <w:r>
              <w:rPr>
                <w:rFonts w:ascii="Times New Roman" w:hAnsi="Times New Roman" w:cs="Times New Roman"/>
              </w:rPr>
              <w:t>Height</w:t>
            </w:r>
            <w:r w:rsidR="00113B1F">
              <w:rPr>
                <w:rFonts w:ascii="Times New Roman" w:hAnsi="Times New Roman" w:cs="Times New Roman"/>
              </w:rPr>
              <w:t xml:space="preserve"> (stories)</w:t>
            </w:r>
          </w:p>
        </w:tc>
        <w:tc>
          <w:tcPr>
            <w:tcW w:w="1975" w:type="dxa"/>
          </w:tcPr>
          <w:p w14:paraId="28F659E8" w14:textId="2F22D5BB" w:rsidR="0061287D" w:rsidRDefault="00113B1F" w:rsidP="00113B1F">
            <w:pPr>
              <w:jc w:val="center"/>
              <w:rPr>
                <w:rFonts w:ascii="Times New Roman" w:hAnsi="Times New Roman" w:cs="Times New Roman"/>
              </w:rPr>
            </w:pPr>
            <w:r>
              <w:rPr>
                <w:rFonts w:ascii="Times New Roman" w:hAnsi="Times New Roman" w:cs="Times New Roman"/>
              </w:rPr>
              <w:t>2.5</w:t>
            </w:r>
          </w:p>
        </w:tc>
      </w:tr>
      <w:tr w:rsidR="00113B1F" w14:paraId="3D7094F7" w14:textId="77777777" w:rsidTr="0061287D">
        <w:tc>
          <w:tcPr>
            <w:tcW w:w="4410" w:type="dxa"/>
          </w:tcPr>
          <w:p w14:paraId="6E279A4E" w14:textId="1E9F898F" w:rsidR="00113B1F" w:rsidRDefault="00113B1F" w:rsidP="00FE6623">
            <w:pPr>
              <w:rPr>
                <w:rFonts w:ascii="Times New Roman" w:hAnsi="Times New Roman" w:cs="Times New Roman"/>
              </w:rPr>
            </w:pPr>
            <w:r>
              <w:rPr>
                <w:rFonts w:ascii="Times New Roman" w:hAnsi="Times New Roman" w:cs="Times New Roman"/>
              </w:rPr>
              <w:t>Total lot coverage</w:t>
            </w:r>
          </w:p>
        </w:tc>
        <w:tc>
          <w:tcPr>
            <w:tcW w:w="1975" w:type="dxa"/>
          </w:tcPr>
          <w:p w14:paraId="0057A564" w14:textId="7384F6E9" w:rsidR="00113B1F" w:rsidRDefault="00113B1F" w:rsidP="00113B1F">
            <w:pPr>
              <w:jc w:val="center"/>
              <w:rPr>
                <w:rFonts w:ascii="Times New Roman" w:hAnsi="Times New Roman" w:cs="Times New Roman"/>
              </w:rPr>
            </w:pPr>
            <w:r>
              <w:rPr>
                <w:rFonts w:ascii="Times New Roman" w:hAnsi="Times New Roman" w:cs="Times New Roman"/>
              </w:rPr>
              <w:t>50%</w:t>
            </w:r>
          </w:p>
        </w:tc>
      </w:tr>
      <w:tr w:rsidR="00113B1F" w14:paraId="58DAF76E" w14:textId="77777777" w:rsidTr="00481AFB">
        <w:tc>
          <w:tcPr>
            <w:tcW w:w="6385" w:type="dxa"/>
            <w:gridSpan w:val="2"/>
          </w:tcPr>
          <w:p w14:paraId="0844F796" w14:textId="0AB8D5D5" w:rsidR="00113B1F" w:rsidRPr="00113B1F" w:rsidRDefault="00113B1F" w:rsidP="00113B1F">
            <w:pPr>
              <w:pStyle w:val="ListParagraph"/>
              <w:numPr>
                <w:ilvl w:val="0"/>
                <w:numId w:val="5"/>
              </w:numPr>
              <w:rPr>
                <w:rFonts w:ascii="Times New Roman" w:hAnsi="Times New Roman" w:cs="Times New Roman"/>
              </w:rPr>
            </w:pPr>
            <w:r>
              <w:rPr>
                <w:rFonts w:ascii="Times New Roman" w:hAnsi="Times New Roman" w:cs="Times New Roman"/>
              </w:rPr>
              <w:t>Setback lines Old Town shall conform to setback lines of existing adjacent buildings</w:t>
            </w:r>
          </w:p>
        </w:tc>
      </w:tr>
    </w:tbl>
    <w:p w14:paraId="6696735D" w14:textId="77777777" w:rsidR="00481AFB" w:rsidRDefault="00481AFB" w:rsidP="00FE6623">
      <w:pPr>
        <w:spacing w:after="0"/>
        <w:rPr>
          <w:rFonts w:ascii="Times New Roman" w:hAnsi="Times New Roman" w:cs="Times New Roman"/>
        </w:rPr>
      </w:pPr>
    </w:p>
    <w:p w14:paraId="1E853761" w14:textId="77E99D2C" w:rsidR="0061287D" w:rsidRDefault="00113B1F" w:rsidP="00FE6623">
      <w:pPr>
        <w:spacing w:after="0"/>
        <w:rPr>
          <w:rFonts w:ascii="Times New Roman" w:hAnsi="Times New Roman" w:cs="Times New Roman"/>
        </w:rPr>
      </w:pPr>
      <w:r>
        <w:rPr>
          <w:rFonts w:ascii="Times New Roman" w:hAnsi="Times New Roman" w:cs="Times New Roman"/>
        </w:rPr>
        <w:t xml:space="preserve">(1986 </w:t>
      </w:r>
      <w:r w:rsidR="00481AFB">
        <w:rPr>
          <w:rFonts w:ascii="Times New Roman" w:hAnsi="Times New Roman" w:cs="Times New Roman"/>
        </w:rPr>
        <w:t>Code, 28.12.060) (Ord. 1056, passed - -; Ord. 1426, passed - -)</w:t>
      </w:r>
    </w:p>
    <w:p w14:paraId="50AD65B3" w14:textId="272351CE" w:rsidR="0061287D" w:rsidRPr="0061287D" w:rsidRDefault="0061287D" w:rsidP="00FE6623">
      <w:pPr>
        <w:spacing w:after="0"/>
        <w:rPr>
          <w:rFonts w:ascii="Times New Roman" w:hAnsi="Times New Roman" w:cs="Times New Roman"/>
        </w:rPr>
      </w:pPr>
      <w:r>
        <w:rPr>
          <w:rFonts w:ascii="Times New Roman" w:hAnsi="Times New Roman" w:cs="Times New Roman"/>
        </w:rPr>
        <w:tab/>
      </w:r>
    </w:p>
    <w:p w14:paraId="50CDE1E1" w14:textId="583F9306" w:rsidR="006406DD" w:rsidRDefault="006406DD" w:rsidP="00FE6623">
      <w:pPr>
        <w:spacing w:after="0"/>
        <w:rPr>
          <w:rFonts w:ascii="Times New Roman" w:hAnsi="Times New Roman" w:cs="Times New Roman"/>
          <w:b/>
          <w:bCs/>
        </w:rPr>
      </w:pPr>
      <w:r>
        <w:rPr>
          <w:rFonts w:ascii="Times New Roman" w:hAnsi="Times New Roman" w:cs="Times New Roman"/>
          <w:b/>
          <w:bCs/>
        </w:rPr>
        <w:t>§ 154.081 I DISTRICT.</w:t>
      </w:r>
    </w:p>
    <w:p w14:paraId="19F838B4" w14:textId="62A41DF7" w:rsidR="00481AFB" w:rsidRDefault="00481AFB" w:rsidP="00FE6623">
      <w:pPr>
        <w:spacing w:after="0"/>
        <w:rPr>
          <w:rFonts w:ascii="Times New Roman" w:hAnsi="Times New Roman" w:cs="Times New Roman"/>
          <w:b/>
          <w:bCs/>
        </w:rPr>
      </w:pPr>
    </w:p>
    <w:p w14:paraId="4D1E7EFF" w14:textId="453D5BEE" w:rsidR="00481AFB" w:rsidRDefault="00481AFB" w:rsidP="00FE6623">
      <w:pPr>
        <w:spacing w:after="0"/>
        <w:rPr>
          <w:rFonts w:ascii="Times New Roman" w:hAnsi="Times New Roman" w:cs="Times New Roman"/>
          <w:i/>
          <w:iCs/>
        </w:rPr>
      </w:pPr>
      <w:r>
        <w:rPr>
          <w:rFonts w:ascii="Times New Roman" w:hAnsi="Times New Roman" w:cs="Times New Roman"/>
          <w:b/>
          <w:bCs/>
        </w:rPr>
        <w:tab/>
      </w:r>
      <w:r>
        <w:rPr>
          <w:rFonts w:ascii="Times New Roman" w:hAnsi="Times New Roman" w:cs="Times New Roman"/>
        </w:rPr>
        <w:t xml:space="preserve">(A) </w:t>
      </w:r>
      <w:r>
        <w:rPr>
          <w:rFonts w:ascii="Times New Roman" w:hAnsi="Times New Roman" w:cs="Times New Roman"/>
          <w:i/>
          <w:iCs/>
        </w:rPr>
        <w:t>Basic provisions.</w:t>
      </w:r>
    </w:p>
    <w:p w14:paraId="5DFC8237" w14:textId="3B1C6022" w:rsidR="00481AFB" w:rsidRDefault="00481AFB" w:rsidP="00FE6623">
      <w:pPr>
        <w:spacing w:after="0"/>
        <w:rPr>
          <w:rFonts w:ascii="Times New Roman" w:hAnsi="Times New Roman" w:cs="Times New Roman"/>
          <w:i/>
          <w:iCs/>
        </w:rPr>
      </w:pPr>
    </w:p>
    <w:p w14:paraId="4AA0BE42" w14:textId="0FC08D32" w:rsidR="00481AFB" w:rsidRDefault="00481AFB"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 Research facilities;</w:t>
      </w:r>
    </w:p>
    <w:p w14:paraId="68F56B76" w14:textId="2A2885D4" w:rsidR="00481AFB" w:rsidRDefault="00481AFB" w:rsidP="00FE6623">
      <w:pPr>
        <w:spacing w:after="0"/>
        <w:rPr>
          <w:rFonts w:ascii="Times New Roman" w:hAnsi="Times New Roman" w:cs="Times New Roman"/>
        </w:rPr>
      </w:pPr>
    </w:p>
    <w:p w14:paraId="6FA2E86F" w14:textId="127BFC55" w:rsidR="00481AFB" w:rsidRDefault="00481AFB"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Office buildings;</w:t>
      </w:r>
    </w:p>
    <w:p w14:paraId="398C0678" w14:textId="4BE10F45" w:rsidR="00481AFB" w:rsidRDefault="00481AFB" w:rsidP="00FE6623">
      <w:pPr>
        <w:spacing w:after="0"/>
        <w:rPr>
          <w:rFonts w:ascii="Times New Roman" w:hAnsi="Times New Roman" w:cs="Times New Roman"/>
        </w:rPr>
      </w:pPr>
    </w:p>
    <w:p w14:paraId="1413B691" w14:textId="15E5AB1F" w:rsidR="00481AFB" w:rsidRDefault="00481AFB"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(3) Interior storage facilities;</w:t>
      </w:r>
    </w:p>
    <w:p w14:paraId="26E275DE" w14:textId="58D08290" w:rsidR="00481AFB" w:rsidRDefault="00481AFB" w:rsidP="00FE6623">
      <w:pPr>
        <w:spacing w:after="0"/>
        <w:rPr>
          <w:rFonts w:ascii="Times New Roman" w:hAnsi="Times New Roman" w:cs="Times New Roman"/>
        </w:rPr>
      </w:pPr>
    </w:p>
    <w:p w14:paraId="522DC200" w14:textId="2A889255" w:rsidR="00481AFB" w:rsidRDefault="00481AFB"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(4) Electronic manufacturing;</w:t>
      </w:r>
    </w:p>
    <w:p w14:paraId="54628AFD" w14:textId="637AEA05" w:rsidR="00481AFB" w:rsidRDefault="00481AFB" w:rsidP="00FE6623">
      <w:pPr>
        <w:spacing w:after="0"/>
        <w:rPr>
          <w:rFonts w:ascii="Times New Roman" w:hAnsi="Times New Roman" w:cs="Times New Roman"/>
        </w:rPr>
      </w:pPr>
    </w:p>
    <w:p w14:paraId="7D70A10C" w14:textId="423D052F" w:rsidR="00481AFB" w:rsidRDefault="00481AFB"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(5) Assembly plants;</w:t>
      </w:r>
    </w:p>
    <w:p w14:paraId="39FCAD4C" w14:textId="2D91128E" w:rsidR="00481AFB" w:rsidRDefault="00481AFB" w:rsidP="00FE6623">
      <w:pPr>
        <w:spacing w:after="0"/>
        <w:rPr>
          <w:rFonts w:ascii="Times New Roman" w:hAnsi="Times New Roman" w:cs="Times New Roman"/>
        </w:rPr>
      </w:pPr>
    </w:p>
    <w:p w14:paraId="3181922D" w14:textId="1580F48F" w:rsidR="00481AFB" w:rsidRDefault="00481AFB"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(6) Light manufacturing;</w:t>
      </w:r>
    </w:p>
    <w:p w14:paraId="0F32D58A" w14:textId="2C36BC77" w:rsidR="00481AFB" w:rsidRDefault="00481AFB" w:rsidP="00FE6623">
      <w:pPr>
        <w:spacing w:after="0"/>
        <w:rPr>
          <w:rFonts w:ascii="Times New Roman" w:hAnsi="Times New Roman" w:cs="Times New Roman"/>
        </w:rPr>
      </w:pPr>
    </w:p>
    <w:p w14:paraId="4AE8F6F3" w14:textId="6F8D3E4D" w:rsidR="00481AFB" w:rsidRDefault="00481AFB"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(7) Warehouses;</w:t>
      </w:r>
    </w:p>
    <w:p w14:paraId="189BFCEC" w14:textId="3342A168" w:rsidR="00481AFB" w:rsidRDefault="00481AFB" w:rsidP="00FE6623">
      <w:pPr>
        <w:spacing w:after="0"/>
        <w:rPr>
          <w:rFonts w:ascii="Times New Roman" w:hAnsi="Times New Roman" w:cs="Times New Roman"/>
        </w:rPr>
      </w:pPr>
    </w:p>
    <w:p w14:paraId="1E36EB0D" w14:textId="6478952F" w:rsidR="00481AFB" w:rsidRDefault="00481AFB"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(8) Small repair shops;</w:t>
      </w:r>
    </w:p>
    <w:p w14:paraId="01002935" w14:textId="7E3996C4" w:rsidR="00481AFB" w:rsidRDefault="00481AFB" w:rsidP="00FE6623">
      <w:pPr>
        <w:spacing w:after="0"/>
        <w:rPr>
          <w:rFonts w:ascii="Times New Roman" w:hAnsi="Times New Roman" w:cs="Times New Roman"/>
        </w:rPr>
      </w:pPr>
    </w:p>
    <w:p w14:paraId="0259C61C" w14:textId="5A463146" w:rsidR="00481AFB" w:rsidRDefault="00481AFB"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(9) Fertilizer and feed stores;</w:t>
      </w:r>
    </w:p>
    <w:p w14:paraId="51DD3E91" w14:textId="2FB62F59" w:rsidR="00481AFB" w:rsidRDefault="00481AFB" w:rsidP="00FE6623">
      <w:pPr>
        <w:spacing w:after="0"/>
        <w:rPr>
          <w:rFonts w:ascii="Times New Roman" w:hAnsi="Times New Roman" w:cs="Times New Roman"/>
        </w:rPr>
      </w:pPr>
    </w:p>
    <w:p w14:paraId="474AE753" w14:textId="77777777" w:rsidR="00481AFB" w:rsidRDefault="00481AFB" w:rsidP="00FE6623">
      <w:pPr>
        <w:spacing w:after="0"/>
        <w:rPr>
          <w:rFonts w:ascii="Times New Roman" w:hAnsi="Times New Roman" w:cs="Times New Roman"/>
        </w:rPr>
      </w:pPr>
      <w:r>
        <w:rPr>
          <w:rFonts w:ascii="Times New Roman" w:hAnsi="Times New Roman" w:cs="Times New Roman"/>
        </w:rPr>
        <w:tab/>
        <w:t xml:space="preserve">           (10) Grain elevators;</w:t>
      </w:r>
    </w:p>
    <w:p w14:paraId="54000108" w14:textId="77777777" w:rsidR="00481AFB" w:rsidRDefault="00481AFB" w:rsidP="00FE6623">
      <w:pPr>
        <w:spacing w:after="0"/>
        <w:rPr>
          <w:rFonts w:ascii="Times New Roman" w:hAnsi="Times New Roman" w:cs="Times New Roman"/>
        </w:rPr>
      </w:pPr>
    </w:p>
    <w:p w14:paraId="6AEE7BBE" w14:textId="77777777" w:rsidR="00481AFB" w:rsidRDefault="00481AFB" w:rsidP="00FE6623">
      <w:pPr>
        <w:spacing w:after="0"/>
        <w:rPr>
          <w:rFonts w:ascii="Times New Roman" w:hAnsi="Times New Roman" w:cs="Times New Roman"/>
        </w:rPr>
      </w:pPr>
      <w:r>
        <w:rPr>
          <w:rFonts w:ascii="Times New Roman" w:hAnsi="Times New Roman" w:cs="Times New Roman"/>
        </w:rPr>
        <w:tab/>
        <w:t xml:space="preserve">           (11) Open storage of vehicles and non-junk materials when adequately screened;</w:t>
      </w:r>
    </w:p>
    <w:p w14:paraId="6A35E151" w14:textId="77777777" w:rsidR="00481AFB" w:rsidRDefault="00481AFB" w:rsidP="00FE6623">
      <w:pPr>
        <w:spacing w:after="0"/>
        <w:rPr>
          <w:rFonts w:ascii="Times New Roman" w:hAnsi="Times New Roman" w:cs="Times New Roman"/>
        </w:rPr>
      </w:pPr>
    </w:p>
    <w:p w14:paraId="77D89868" w14:textId="77777777" w:rsidR="00481AFB" w:rsidRDefault="00481AFB" w:rsidP="00FE6623">
      <w:pPr>
        <w:spacing w:after="0"/>
        <w:rPr>
          <w:rFonts w:ascii="Times New Roman" w:hAnsi="Times New Roman" w:cs="Times New Roman"/>
        </w:rPr>
      </w:pPr>
      <w:r>
        <w:rPr>
          <w:rFonts w:ascii="Times New Roman" w:hAnsi="Times New Roman" w:cs="Times New Roman"/>
        </w:rPr>
        <w:tab/>
        <w:t xml:space="preserve">           (12) Cold storage plants;</w:t>
      </w:r>
    </w:p>
    <w:p w14:paraId="1BA6B21F" w14:textId="77777777" w:rsidR="00481AFB" w:rsidRDefault="00481AFB" w:rsidP="00FE6623">
      <w:pPr>
        <w:spacing w:after="0"/>
        <w:rPr>
          <w:rFonts w:ascii="Times New Roman" w:hAnsi="Times New Roman" w:cs="Times New Roman"/>
        </w:rPr>
      </w:pPr>
    </w:p>
    <w:p w14:paraId="587C2980" w14:textId="77777777" w:rsidR="00481AFB" w:rsidRDefault="00481AFB" w:rsidP="00FE6623">
      <w:pPr>
        <w:spacing w:after="0"/>
        <w:rPr>
          <w:rFonts w:ascii="Times New Roman" w:hAnsi="Times New Roman" w:cs="Times New Roman"/>
        </w:rPr>
      </w:pPr>
      <w:r>
        <w:rPr>
          <w:rFonts w:ascii="Times New Roman" w:hAnsi="Times New Roman" w:cs="Times New Roman"/>
        </w:rPr>
        <w:tab/>
        <w:t xml:space="preserve">           (13) On-site signs;</w:t>
      </w:r>
    </w:p>
    <w:p w14:paraId="74DB6FAD" w14:textId="77777777" w:rsidR="00481AFB" w:rsidRDefault="00481AFB" w:rsidP="00FE6623">
      <w:pPr>
        <w:spacing w:after="0"/>
        <w:rPr>
          <w:rFonts w:ascii="Times New Roman" w:hAnsi="Times New Roman" w:cs="Times New Roman"/>
        </w:rPr>
      </w:pPr>
    </w:p>
    <w:p w14:paraId="4934D1E0" w14:textId="77777777" w:rsidR="00481AFB" w:rsidRDefault="00481AFB" w:rsidP="00FE6623">
      <w:pPr>
        <w:spacing w:after="0"/>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t xml:space="preserve">           (14) Heavy manufacturing;</w:t>
      </w:r>
    </w:p>
    <w:p w14:paraId="441244C0" w14:textId="77777777" w:rsidR="00481AFB" w:rsidRDefault="00481AFB" w:rsidP="00FE6623">
      <w:pPr>
        <w:spacing w:after="0"/>
        <w:rPr>
          <w:rFonts w:ascii="Times New Roman" w:hAnsi="Times New Roman" w:cs="Times New Roman"/>
        </w:rPr>
      </w:pPr>
    </w:p>
    <w:p w14:paraId="1944E0F8" w14:textId="77777777" w:rsidR="00481AFB" w:rsidRDefault="00481AFB" w:rsidP="00FE6623">
      <w:pPr>
        <w:spacing w:after="0"/>
        <w:rPr>
          <w:rFonts w:ascii="Times New Roman" w:hAnsi="Times New Roman" w:cs="Times New Roman"/>
        </w:rPr>
      </w:pPr>
      <w:r>
        <w:rPr>
          <w:rFonts w:ascii="Times New Roman" w:hAnsi="Times New Roman" w:cs="Times New Roman"/>
        </w:rPr>
        <w:tab/>
        <w:t xml:space="preserve">           (15) Oil field equipment storage and repair;</w:t>
      </w:r>
    </w:p>
    <w:p w14:paraId="35CC4154" w14:textId="77777777" w:rsidR="00481AFB" w:rsidRDefault="00481AFB" w:rsidP="00FE6623">
      <w:pPr>
        <w:spacing w:after="0"/>
        <w:rPr>
          <w:rFonts w:ascii="Times New Roman" w:hAnsi="Times New Roman" w:cs="Times New Roman"/>
        </w:rPr>
      </w:pPr>
    </w:p>
    <w:p w14:paraId="0ECCC5A6" w14:textId="7CC87124" w:rsidR="00481AFB" w:rsidRDefault="00481AFB" w:rsidP="00FE6623">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(16) On- and off-site signs;</w:t>
      </w:r>
    </w:p>
    <w:p w14:paraId="5350B906" w14:textId="77777777" w:rsidR="00481AFB" w:rsidRDefault="00481AFB" w:rsidP="00FE6623">
      <w:pPr>
        <w:spacing w:after="0"/>
        <w:rPr>
          <w:rFonts w:ascii="Times New Roman" w:hAnsi="Times New Roman" w:cs="Times New Roman"/>
        </w:rPr>
      </w:pPr>
    </w:p>
    <w:p w14:paraId="56A86B05" w14:textId="77777777" w:rsidR="00481AFB" w:rsidRDefault="00481AFB" w:rsidP="00FE6623">
      <w:pPr>
        <w:spacing w:after="0"/>
        <w:rPr>
          <w:rFonts w:ascii="Times New Roman" w:hAnsi="Times New Roman" w:cs="Times New Roman"/>
        </w:rPr>
      </w:pPr>
      <w:r>
        <w:rPr>
          <w:rFonts w:ascii="Times New Roman" w:hAnsi="Times New Roman" w:cs="Times New Roman"/>
        </w:rPr>
        <w:tab/>
        <w:t xml:space="preserve">           (17) Outdoor advertising; and</w:t>
      </w:r>
    </w:p>
    <w:p w14:paraId="478FD34A" w14:textId="36592772" w:rsidR="00284510" w:rsidRDefault="00D17466" w:rsidP="00FE6623">
      <w:pPr>
        <w:spacing w:after="0"/>
        <w:rPr>
          <w:rFonts w:ascii="Times New Roman" w:hAnsi="Times New Roman" w:cs="Times New Roman"/>
        </w:rPr>
      </w:pPr>
      <w:r>
        <w:rPr>
          <w:rFonts w:ascii="Times New Roman" w:hAnsi="Times New Roman" w:cs="Times New Roman"/>
        </w:rPr>
        <w:tab/>
        <w:t xml:space="preserve">           (18) Box truck bodies and portable cargo containers, except as prohibited </w:t>
      </w:r>
      <w:r w:rsidR="005C7130">
        <w:rPr>
          <w:rFonts w:ascii="Times New Roman" w:hAnsi="Times New Roman" w:cs="Times New Roman"/>
        </w:rPr>
        <w:t>in §</w:t>
      </w:r>
      <w:r w:rsidR="00284510">
        <w:rPr>
          <w:rFonts w:ascii="Times New Roman" w:hAnsi="Times New Roman" w:cs="Times New Roman"/>
        </w:rPr>
        <w:t xml:space="preserve"> 154.131.</w:t>
      </w:r>
    </w:p>
    <w:p w14:paraId="33A52C92" w14:textId="77777777" w:rsidR="005C7130" w:rsidRDefault="005C7130" w:rsidP="00FE6623">
      <w:pPr>
        <w:spacing w:after="0"/>
        <w:rPr>
          <w:rFonts w:ascii="Times New Roman" w:hAnsi="Times New Roman" w:cs="Times New Roman"/>
        </w:rPr>
      </w:pPr>
    </w:p>
    <w:p w14:paraId="7C6EEA77" w14:textId="77777777" w:rsidR="005C7130" w:rsidRDefault="005C7130" w:rsidP="00FE6623">
      <w:pPr>
        <w:spacing w:after="0"/>
        <w:rPr>
          <w:rFonts w:ascii="Times New Roman" w:hAnsi="Times New Roman" w:cs="Times New Roman"/>
          <w:i/>
          <w:iCs/>
        </w:rPr>
      </w:pPr>
      <w:r>
        <w:rPr>
          <w:rFonts w:ascii="Times New Roman" w:hAnsi="Times New Roman" w:cs="Times New Roman"/>
        </w:rPr>
        <w:tab/>
        <w:t xml:space="preserve">(B) </w:t>
      </w:r>
      <w:r>
        <w:rPr>
          <w:rFonts w:ascii="Times New Roman" w:hAnsi="Times New Roman" w:cs="Times New Roman"/>
          <w:i/>
          <w:iCs/>
        </w:rPr>
        <w:t>Special exceptions that may be granted by the Zoning Board of Appeals.</w:t>
      </w:r>
    </w:p>
    <w:p w14:paraId="329048A0" w14:textId="77777777" w:rsidR="005C7130" w:rsidRDefault="005C7130" w:rsidP="00FE6623">
      <w:pPr>
        <w:spacing w:after="0"/>
        <w:rPr>
          <w:rFonts w:ascii="Times New Roman" w:hAnsi="Times New Roman" w:cs="Times New Roman"/>
          <w:i/>
          <w:iCs/>
        </w:rPr>
      </w:pPr>
    </w:p>
    <w:p w14:paraId="2B8B39F4" w14:textId="77777777" w:rsidR="005C7130" w:rsidRDefault="005C7130" w:rsidP="00FE6623">
      <w:pPr>
        <w:spacing w:after="0"/>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(1) Junk or salvage yards; and</w:t>
      </w:r>
    </w:p>
    <w:p w14:paraId="4D9BD840" w14:textId="77777777" w:rsidR="005C7130" w:rsidRDefault="005C7130" w:rsidP="00FE6623">
      <w:pPr>
        <w:spacing w:after="0"/>
        <w:rPr>
          <w:rFonts w:ascii="Times New Roman" w:hAnsi="Times New Roman" w:cs="Times New Roman"/>
        </w:rPr>
      </w:pPr>
    </w:p>
    <w:p w14:paraId="0E042ED9" w14:textId="77777777" w:rsidR="005C7130" w:rsidRDefault="005C7130"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Paint or fertilizer manufacture and other uses inclined to be obnoxious due to excessive noise, odor, heat or safety hazard.</w:t>
      </w:r>
    </w:p>
    <w:p w14:paraId="6CC93D62" w14:textId="77777777" w:rsidR="001650F2" w:rsidRDefault="005C7130" w:rsidP="00FE6623">
      <w:pPr>
        <w:spacing w:after="0"/>
        <w:rPr>
          <w:rFonts w:ascii="Times New Roman" w:hAnsi="Times New Roman" w:cs="Times New Roman"/>
        </w:rPr>
      </w:pPr>
      <w:r>
        <w:rPr>
          <w:rFonts w:ascii="Times New Roman" w:hAnsi="Times New Roman" w:cs="Times New Roman"/>
        </w:rPr>
        <w:t xml:space="preserve">(1986 Code, </w:t>
      </w:r>
      <w:r w:rsidR="001650F2">
        <w:rPr>
          <w:rFonts w:ascii="Times New Roman" w:hAnsi="Times New Roman" w:cs="Times New Roman"/>
        </w:rPr>
        <w:t>§ 28.12.070)</w:t>
      </w:r>
    </w:p>
    <w:p w14:paraId="7B4327AB" w14:textId="79A93E55" w:rsidR="00481AFB" w:rsidRPr="00481AFB" w:rsidRDefault="00481AFB" w:rsidP="00FE6623">
      <w:pPr>
        <w:spacing w:after="0"/>
        <w:rPr>
          <w:rFonts w:ascii="Times New Roman" w:hAnsi="Times New Roman" w:cs="Times New Roman"/>
        </w:rPr>
      </w:pPr>
      <w:r>
        <w:rPr>
          <w:rFonts w:ascii="Times New Roman" w:hAnsi="Times New Roman" w:cs="Times New Roman"/>
        </w:rPr>
        <w:tab/>
      </w:r>
    </w:p>
    <w:p w14:paraId="232E9CA0" w14:textId="7F44D833" w:rsidR="006406DD" w:rsidRDefault="006406DD" w:rsidP="00FE6623">
      <w:pPr>
        <w:spacing w:after="0"/>
        <w:rPr>
          <w:rFonts w:ascii="Times New Roman" w:hAnsi="Times New Roman" w:cs="Times New Roman"/>
          <w:b/>
          <w:bCs/>
        </w:rPr>
      </w:pPr>
      <w:r>
        <w:rPr>
          <w:rFonts w:ascii="Times New Roman" w:hAnsi="Times New Roman" w:cs="Times New Roman"/>
          <w:b/>
          <w:bCs/>
        </w:rPr>
        <w:t>§ 154.082 P DISTRICT.</w:t>
      </w:r>
    </w:p>
    <w:p w14:paraId="0F27299F" w14:textId="6C746D6F" w:rsidR="001650F2" w:rsidRDefault="001650F2" w:rsidP="00FE6623">
      <w:pPr>
        <w:spacing w:after="0"/>
        <w:rPr>
          <w:rFonts w:ascii="Times New Roman" w:hAnsi="Times New Roman" w:cs="Times New Roman"/>
          <w:b/>
          <w:bCs/>
        </w:rPr>
      </w:pPr>
    </w:p>
    <w:p w14:paraId="49972FC3" w14:textId="4324E569" w:rsidR="001650F2" w:rsidRDefault="001650F2" w:rsidP="00FE6623">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(A) Basic provisions:</w:t>
      </w:r>
    </w:p>
    <w:p w14:paraId="7981CFD2" w14:textId="040EB3F6" w:rsidR="001650F2" w:rsidRDefault="001650F2" w:rsidP="00FE6623">
      <w:pPr>
        <w:spacing w:after="0"/>
        <w:rPr>
          <w:rFonts w:ascii="Times New Roman" w:hAnsi="Times New Roman" w:cs="Times New Roman"/>
        </w:rPr>
      </w:pPr>
    </w:p>
    <w:p w14:paraId="431AA3D5" w14:textId="69926C1D" w:rsidR="001650F2" w:rsidRDefault="001650F2"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 Public use-parks;</w:t>
      </w:r>
    </w:p>
    <w:p w14:paraId="314A7113" w14:textId="0FE0A5E5" w:rsidR="001650F2" w:rsidRDefault="001650F2" w:rsidP="00FE6623">
      <w:pPr>
        <w:spacing w:after="0"/>
        <w:rPr>
          <w:rFonts w:ascii="Times New Roman" w:hAnsi="Times New Roman" w:cs="Times New Roman"/>
        </w:rPr>
      </w:pPr>
    </w:p>
    <w:p w14:paraId="3848FA50" w14:textId="39F4DB53" w:rsidR="001650F2" w:rsidRDefault="001650F2"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Recreation uses;</w:t>
      </w:r>
    </w:p>
    <w:p w14:paraId="018ED0C1" w14:textId="5EEB282B" w:rsidR="001650F2" w:rsidRDefault="001650F2" w:rsidP="00FE6623">
      <w:pPr>
        <w:spacing w:after="0"/>
        <w:rPr>
          <w:rFonts w:ascii="Times New Roman" w:hAnsi="Times New Roman" w:cs="Times New Roman"/>
        </w:rPr>
      </w:pPr>
    </w:p>
    <w:p w14:paraId="7E70F254" w14:textId="2AEAC91B" w:rsidR="001650F2" w:rsidRDefault="001650F2"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(3) Schools;</w:t>
      </w:r>
    </w:p>
    <w:p w14:paraId="0C31DE5D" w14:textId="702C492F" w:rsidR="001650F2" w:rsidRDefault="001650F2" w:rsidP="00FE6623">
      <w:pPr>
        <w:spacing w:after="0"/>
        <w:rPr>
          <w:rFonts w:ascii="Times New Roman" w:hAnsi="Times New Roman" w:cs="Times New Roman"/>
        </w:rPr>
      </w:pPr>
    </w:p>
    <w:p w14:paraId="6E008123" w14:textId="05ACA23F" w:rsidR="001650F2" w:rsidRDefault="001650F2"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(4) Hospitals;</w:t>
      </w:r>
    </w:p>
    <w:p w14:paraId="4AD900E9" w14:textId="0204C310" w:rsidR="001650F2" w:rsidRDefault="001650F2" w:rsidP="00FE6623">
      <w:pPr>
        <w:spacing w:after="0"/>
        <w:rPr>
          <w:rFonts w:ascii="Times New Roman" w:hAnsi="Times New Roman" w:cs="Times New Roman"/>
        </w:rPr>
      </w:pPr>
    </w:p>
    <w:p w14:paraId="0BBBFD2E" w14:textId="2EC90302" w:rsidR="001650F2" w:rsidRDefault="001650F2"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(5) Library;</w:t>
      </w:r>
    </w:p>
    <w:p w14:paraId="70852C41" w14:textId="3FFFB339" w:rsidR="001650F2" w:rsidRDefault="001650F2" w:rsidP="00FE6623">
      <w:pPr>
        <w:spacing w:after="0"/>
        <w:rPr>
          <w:rFonts w:ascii="Times New Roman" w:hAnsi="Times New Roman" w:cs="Times New Roman"/>
        </w:rPr>
      </w:pPr>
    </w:p>
    <w:p w14:paraId="4F8B640D" w14:textId="62B1B8DB" w:rsidR="001650F2" w:rsidRDefault="001650F2"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(6) Cemetery;</w:t>
      </w:r>
    </w:p>
    <w:p w14:paraId="570D8E69" w14:textId="3E1D3EB7" w:rsidR="001650F2" w:rsidRDefault="001650F2" w:rsidP="00FE6623">
      <w:pPr>
        <w:spacing w:after="0"/>
        <w:rPr>
          <w:rFonts w:ascii="Times New Roman" w:hAnsi="Times New Roman" w:cs="Times New Roman"/>
        </w:rPr>
      </w:pPr>
    </w:p>
    <w:p w14:paraId="02FBD3E4" w14:textId="1D9FC2FD" w:rsidR="001650F2" w:rsidRDefault="001650F2"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(7) Fairgrounds;</w:t>
      </w:r>
    </w:p>
    <w:p w14:paraId="150825ED" w14:textId="74A3A98B" w:rsidR="001650F2" w:rsidRDefault="001650F2" w:rsidP="00FE6623">
      <w:pPr>
        <w:spacing w:after="0"/>
        <w:rPr>
          <w:rFonts w:ascii="Times New Roman" w:hAnsi="Times New Roman" w:cs="Times New Roman"/>
        </w:rPr>
      </w:pPr>
    </w:p>
    <w:p w14:paraId="45AC3F65" w14:textId="4D33E27F" w:rsidR="001650F2" w:rsidRDefault="001650F2"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(8) Public offices and other public buildings of a non-industry nature;</w:t>
      </w:r>
    </w:p>
    <w:p w14:paraId="5A8509C3" w14:textId="3CD45FB2" w:rsidR="001650F2" w:rsidRDefault="001650F2" w:rsidP="00FE6623">
      <w:pPr>
        <w:spacing w:after="0"/>
        <w:rPr>
          <w:rFonts w:ascii="Times New Roman" w:hAnsi="Times New Roman" w:cs="Times New Roman"/>
        </w:rPr>
      </w:pPr>
    </w:p>
    <w:p w14:paraId="3A68120C" w14:textId="01B9FDE5" w:rsidR="001650F2" w:rsidRDefault="001650F2"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(9) Airport and airplane related businesses;</w:t>
      </w:r>
    </w:p>
    <w:p w14:paraId="574DEB0B" w14:textId="633EEF52" w:rsidR="001650F2" w:rsidRDefault="001650F2" w:rsidP="00FE6623">
      <w:pPr>
        <w:spacing w:after="0"/>
        <w:rPr>
          <w:rFonts w:ascii="Times New Roman" w:hAnsi="Times New Roman" w:cs="Times New Roman"/>
        </w:rPr>
      </w:pPr>
    </w:p>
    <w:p w14:paraId="007003F8" w14:textId="514B6045" w:rsidR="001650F2" w:rsidRDefault="001650F2" w:rsidP="00FE6623">
      <w:pPr>
        <w:spacing w:after="0"/>
        <w:rPr>
          <w:rFonts w:ascii="Times New Roman" w:hAnsi="Times New Roman" w:cs="Times New Roman"/>
        </w:rPr>
      </w:pPr>
      <w:r>
        <w:rPr>
          <w:rFonts w:ascii="Times New Roman" w:hAnsi="Times New Roman" w:cs="Times New Roman"/>
        </w:rPr>
        <w:tab/>
        <w:t xml:space="preserve">           (10) Medical office buildings; and</w:t>
      </w:r>
    </w:p>
    <w:p w14:paraId="53B907FD" w14:textId="7C745557" w:rsidR="001650F2" w:rsidRDefault="001650F2" w:rsidP="00FE6623">
      <w:pPr>
        <w:spacing w:after="0"/>
        <w:rPr>
          <w:rFonts w:ascii="Times New Roman" w:hAnsi="Times New Roman" w:cs="Times New Roman"/>
        </w:rPr>
      </w:pPr>
    </w:p>
    <w:p w14:paraId="15FAE20B" w14:textId="08146C1D" w:rsidR="001650F2" w:rsidRDefault="001650F2" w:rsidP="00FE6623">
      <w:pPr>
        <w:spacing w:after="0"/>
        <w:rPr>
          <w:rFonts w:ascii="Times New Roman" w:hAnsi="Times New Roman" w:cs="Times New Roman"/>
        </w:rPr>
      </w:pPr>
      <w:r>
        <w:rPr>
          <w:rFonts w:ascii="Times New Roman" w:hAnsi="Times New Roman" w:cs="Times New Roman"/>
        </w:rPr>
        <w:tab/>
        <w:t xml:space="preserve">           (11) Box truck bodies and portable cargo containers, except as prohibited § 154.131.</w:t>
      </w:r>
    </w:p>
    <w:p w14:paraId="12843954" w14:textId="5DF50AF4" w:rsidR="001650F2" w:rsidRDefault="001650F2" w:rsidP="00FE6623">
      <w:pPr>
        <w:spacing w:after="0"/>
        <w:rPr>
          <w:rFonts w:ascii="Times New Roman" w:hAnsi="Times New Roman" w:cs="Times New Roman"/>
        </w:rPr>
      </w:pPr>
      <w:r>
        <w:rPr>
          <w:rFonts w:ascii="Times New Roman" w:hAnsi="Times New Roman" w:cs="Times New Roman"/>
        </w:rPr>
        <w:t>(1986 Code, § 28.12.080) (Ord. 1426, passed - -; Ord. 1489, passed - - 1997)</w:t>
      </w:r>
    </w:p>
    <w:p w14:paraId="1CB22762" w14:textId="77777777" w:rsidR="001650F2" w:rsidRPr="001650F2" w:rsidRDefault="001650F2" w:rsidP="00FE6623">
      <w:pPr>
        <w:spacing w:after="0"/>
        <w:rPr>
          <w:rFonts w:ascii="Times New Roman" w:hAnsi="Times New Roman" w:cs="Times New Roman"/>
        </w:rPr>
      </w:pPr>
    </w:p>
    <w:p w14:paraId="014D79A6" w14:textId="799D8DED" w:rsidR="006406DD" w:rsidRDefault="006406DD" w:rsidP="00FE6623">
      <w:pPr>
        <w:spacing w:after="0"/>
        <w:rPr>
          <w:rFonts w:ascii="Times New Roman" w:hAnsi="Times New Roman" w:cs="Times New Roman"/>
          <w:b/>
          <w:bCs/>
        </w:rPr>
      </w:pPr>
      <w:r>
        <w:rPr>
          <w:rFonts w:ascii="Times New Roman" w:hAnsi="Times New Roman" w:cs="Times New Roman"/>
          <w:b/>
          <w:bCs/>
        </w:rPr>
        <w:t>§ 154.083 A DISTRICT.</w:t>
      </w:r>
    </w:p>
    <w:p w14:paraId="2C5AA733" w14:textId="2CCD0ACC" w:rsidR="001650F2" w:rsidRDefault="001650F2" w:rsidP="00FE6623">
      <w:pPr>
        <w:spacing w:after="0"/>
        <w:rPr>
          <w:rFonts w:ascii="Times New Roman" w:hAnsi="Times New Roman" w:cs="Times New Roman"/>
          <w:b/>
          <w:bCs/>
        </w:rPr>
      </w:pPr>
    </w:p>
    <w:p w14:paraId="51240196" w14:textId="6664DC10" w:rsidR="001650F2" w:rsidRDefault="001650F2" w:rsidP="00FE6623">
      <w:pPr>
        <w:spacing w:after="0"/>
        <w:rPr>
          <w:rFonts w:ascii="Times New Roman" w:hAnsi="Times New Roman" w:cs="Times New Roman"/>
          <w:i/>
          <w:iCs/>
        </w:rPr>
      </w:pPr>
      <w:r>
        <w:rPr>
          <w:rFonts w:ascii="Times New Roman" w:hAnsi="Times New Roman" w:cs="Times New Roman"/>
          <w:b/>
          <w:bCs/>
        </w:rPr>
        <w:tab/>
      </w:r>
      <w:r>
        <w:rPr>
          <w:rFonts w:ascii="Times New Roman" w:hAnsi="Times New Roman" w:cs="Times New Roman"/>
        </w:rPr>
        <w:t xml:space="preserve">(A) </w:t>
      </w:r>
      <w:r>
        <w:rPr>
          <w:rFonts w:ascii="Times New Roman" w:hAnsi="Times New Roman" w:cs="Times New Roman"/>
          <w:i/>
          <w:iCs/>
        </w:rPr>
        <w:t>Basic provisions.</w:t>
      </w:r>
    </w:p>
    <w:p w14:paraId="465B2D26" w14:textId="32DFF4C1" w:rsidR="001650F2" w:rsidRDefault="001650F2" w:rsidP="00FE6623">
      <w:pPr>
        <w:spacing w:after="0"/>
        <w:rPr>
          <w:rFonts w:ascii="Times New Roman" w:hAnsi="Times New Roman" w:cs="Times New Roman"/>
          <w:i/>
          <w:iCs/>
        </w:rPr>
      </w:pPr>
    </w:p>
    <w:p w14:paraId="54BD63CF" w14:textId="422498F2" w:rsidR="001650F2" w:rsidRDefault="001650F2" w:rsidP="00FE6623">
      <w:pPr>
        <w:spacing w:after="0"/>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(1) Cultivation and growing crops;</w:t>
      </w:r>
    </w:p>
    <w:p w14:paraId="110C5F59" w14:textId="22B28E3C" w:rsidR="001650F2" w:rsidRDefault="001650F2" w:rsidP="00FE6623">
      <w:pPr>
        <w:spacing w:after="0"/>
        <w:rPr>
          <w:rFonts w:ascii="Times New Roman" w:hAnsi="Times New Roman" w:cs="Times New Roman"/>
        </w:rPr>
      </w:pPr>
    </w:p>
    <w:p w14:paraId="3707506A" w14:textId="411610DB" w:rsidR="001650F2" w:rsidRDefault="001650F2"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Orchards and nurseries;</w:t>
      </w:r>
    </w:p>
    <w:p w14:paraId="06916885" w14:textId="13636A52" w:rsidR="001650F2" w:rsidRDefault="001650F2" w:rsidP="00FE6623">
      <w:pPr>
        <w:spacing w:after="0"/>
        <w:rPr>
          <w:rFonts w:ascii="Times New Roman" w:hAnsi="Times New Roman" w:cs="Times New Roman"/>
        </w:rPr>
      </w:pPr>
    </w:p>
    <w:p w14:paraId="67F28183" w14:textId="44F6D6D3" w:rsidR="001650F2" w:rsidRDefault="001650F2"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(3) Dairy farming;</w:t>
      </w:r>
    </w:p>
    <w:p w14:paraId="4C9C34FE" w14:textId="1FA9D409" w:rsidR="001650F2" w:rsidRDefault="001650F2" w:rsidP="00FE6623">
      <w:pPr>
        <w:spacing w:after="0"/>
        <w:rPr>
          <w:rFonts w:ascii="Times New Roman" w:hAnsi="Times New Roman" w:cs="Times New Roman"/>
        </w:rPr>
      </w:pPr>
    </w:p>
    <w:p w14:paraId="513815FD" w14:textId="33A13145" w:rsidR="001650F2" w:rsidRDefault="001650F2"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(4) Keeping or raising animals for sale;</w:t>
      </w:r>
    </w:p>
    <w:p w14:paraId="49EBFBCF" w14:textId="7D280292" w:rsidR="001650F2" w:rsidRDefault="001650F2" w:rsidP="00FE6623">
      <w:pPr>
        <w:spacing w:after="0"/>
        <w:rPr>
          <w:rFonts w:ascii="Times New Roman" w:hAnsi="Times New Roman" w:cs="Times New Roman"/>
        </w:rPr>
      </w:pPr>
    </w:p>
    <w:p w14:paraId="02F79B18" w14:textId="5A93ACCB" w:rsidR="001650F2" w:rsidRDefault="001650F2"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(5) Residences and accessory buildings, necessary to the permitted uses;</w:t>
      </w:r>
    </w:p>
    <w:p w14:paraId="6E58DD9B" w14:textId="623A78CB" w:rsidR="001650F2" w:rsidRDefault="001650F2" w:rsidP="00FE6623">
      <w:pPr>
        <w:spacing w:after="0"/>
        <w:rPr>
          <w:rFonts w:ascii="Times New Roman" w:hAnsi="Times New Roman" w:cs="Times New Roman"/>
        </w:rPr>
      </w:pPr>
    </w:p>
    <w:p w14:paraId="7838FCC1" w14:textId="4289EEC9" w:rsidR="001650F2" w:rsidRDefault="001650F2"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(6) Recreational and public uses; and</w:t>
      </w:r>
    </w:p>
    <w:p w14:paraId="409A6D83" w14:textId="7F6801EB" w:rsidR="001650F2" w:rsidRDefault="001650F2" w:rsidP="00FE6623">
      <w:pPr>
        <w:spacing w:after="0"/>
        <w:rPr>
          <w:rFonts w:ascii="Times New Roman" w:hAnsi="Times New Roman" w:cs="Times New Roman"/>
        </w:rPr>
      </w:pPr>
    </w:p>
    <w:p w14:paraId="541E9193" w14:textId="3165AB51" w:rsidR="001650F2" w:rsidRDefault="001650F2"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(7) Box truck bodies and portable cargo containers, except as prohibited in </w:t>
      </w:r>
      <w:r w:rsidR="0057117A">
        <w:rPr>
          <w:rFonts w:ascii="Times New Roman" w:hAnsi="Times New Roman" w:cs="Times New Roman"/>
        </w:rPr>
        <w:t>§ 154.131.</w:t>
      </w:r>
    </w:p>
    <w:p w14:paraId="246A0C3B" w14:textId="13640A0E" w:rsidR="0057117A" w:rsidRDefault="0057117A" w:rsidP="00FE6623">
      <w:pPr>
        <w:spacing w:after="0"/>
        <w:rPr>
          <w:rFonts w:ascii="Times New Roman" w:hAnsi="Times New Roman" w:cs="Times New Roman"/>
        </w:rPr>
      </w:pPr>
    </w:p>
    <w:p w14:paraId="7FE26DA9" w14:textId="24C828B3" w:rsidR="0057117A" w:rsidRDefault="0057117A" w:rsidP="00FE6623">
      <w:pPr>
        <w:spacing w:after="0"/>
        <w:rPr>
          <w:rFonts w:ascii="Times New Roman" w:hAnsi="Times New Roman" w:cs="Times New Roman"/>
          <w:i/>
          <w:iCs/>
        </w:rPr>
      </w:pPr>
      <w:r>
        <w:rPr>
          <w:rFonts w:ascii="Times New Roman" w:hAnsi="Times New Roman" w:cs="Times New Roman"/>
        </w:rPr>
        <w:tab/>
        <w:t xml:space="preserve">(B) </w:t>
      </w:r>
      <w:r>
        <w:rPr>
          <w:rFonts w:ascii="Times New Roman" w:hAnsi="Times New Roman" w:cs="Times New Roman"/>
          <w:i/>
          <w:iCs/>
        </w:rPr>
        <w:t>Special exceptions that may be granted by the Zoning Board of Appeals.</w:t>
      </w:r>
    </w:p>
    <w:p w14:paraId="2DCE109A" w14:textId="555FB8EA" w:rsidR="0057117A" w:rsidRDefault="0057117A" w:rsidP="00FE6623">
      <w:pPr>
        <w:spacing w:after="0"/>
        <w:rPr>
          <w:rFonts w:ascii="Times New Roman" w:hAnsi="Times New Roman" w:cs="Times New Roman"/>
          <w:i/>
          <w:iCs/>
        </w:rPr>
      </w:pPr>
    </w:p>
    <w:p w14:paraId="5445C219" w14:textId="5DE60A48" w:rsidR="0057117A" w:rsidRDefault="0057117A" w:rsidP="00FE6623">
      <w:pPr>
        <w:spacing w:after="0"/>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(1) Commercial feed lots; and</w:t>
      </w:r>
    </w:p>
    <w:p w14:paraId="5D255727" w14:textId="7C8D5BB1" w:rsidR="0057117A" w:rsidRDefault="0057117A" w:rsidP="00FE6623">
      <w:pPr>
        <w:spacing w:after="0"/>
        <w:rPr>
          <w:rFonts w:ascii="Times New Roman" w:hAnsi="Times New Roman" w:cs="Times New Roman"/>
        </w:rPr>
      </w:pPr>
    </w:p>
    <w:p w14:paraId="56037E0D" w14:textId="74532274" w:rsidR="0057117A" w:rsidRDefault="0057117A" w:rsidP="00FE662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Facilities for slaughtering, selling and processing animals.</w:t>
      </w:r>
    </w:p>
    <w:p w14:paraId="345DA1D2" w14:textId="0715D26E" w:rsidR="0057117A" w:rsidRDefault="0057117A" w:rsidP="00FE6623">
      <w:pPr>
        <w:spacing w:after="0"/>
        <w:rPr>
          <w:rFonts w:ascii="Times New Roman" w:hAnsi="Times New Roman" w:cs="Times New Roman"/>
        </w:rPr>
      </w:pPr>
    </w:p>
    <w:p w14:paraId="6B3670F8" w14:textId="72F1F241" w:rsidR="0057117A" w:rsidRDefault="0057117A" w:rsidP="00FE6623">
      <w:pPr>
        <w:spacing w:after="0"/>
        <w:rPr>
          <w:rFonts w:ascii="Times New Roman" w:hAnsi="Times New Roman" w:cs="Times New Roman"/>
        </w:rPr>
      </w:pPr>
      <w:r>
        <w:rPr>
          <w:rFonts w:ascii="Times New Roman" w:hAnsi="Times New Roman" w:cs="Times New Roman"/>
        </w:rPr>
        <w:tab/>
        <w:t xml:space="preserve">(C) </w:t>
      </w:r>
      <w:r>
        <w:rPr>
          <w:rFonts w:ascii="Times New Roman" w:hAnsi="Times New Roman" w:cs="Times New Roman"/>
          <w:i/>
          <w:iCs/>
        </w:rPr>
        <w:t xml:space="preserve">Lot area. </w:t>
      </w:r>
      <w:r>
        <w:rPr>
          <w:rFonts w:ascii="Times New Roman" w:hAnsi="Times New Roman" w:cs="Times New Roman"/>
        </w:rPr>
        <w:t>One acre (43,560 square feet).</w:t>
      </w:r>
    </w:p>
    <w:p w14:paraId="46E7AB69" w14:textId="3FF84849" w:rsidR="0057117A" w:rsidRDefault="0057117A" w:rsidP="00FE6623">
      <w:pPr>
        <w:spacing w:after="0"/>
        <w:rPr>
          <w:rFonts w:ascii="Times New Roman" w:hAnsi="Times New Roman" w:cs="Times New Roman"/>
        </w:rPr>
      </w:pPr>
      <w:r>
        <w:rPr>
          <w:rFonts w:ascii="Times New Roman" w:hAnsi="Times New Roman" w:cs="Times New Roman"/>
        </w:rPr>
        <w:t>(1986 Code, § 28.12.090)</w:t>
      </w:r>
    </w:p>
    <w:p w14:paraId="32F9EACB" w14:textId="77777777" w:rsidR="0057117A" w:rsidRPr="0057117A" w:rsidRDefault="0057117A" w:rsidP="00FE6623">
      <w:pPr>
        <w:spacing w:after="0"/>
        <w:rPr>
          <w:rFonts w:ascii="Times New Roman" w:hAnsi="Times New Roman" w:cs="Times New Roman"/>
        </w:rPr>
      </w:pPr>
    </w:p>
    <w:p w14:paraId="55CB3124" w14:textId="38B13228" w:rsidR="006406DD" w:rsidRDefault="006406DD" w:rsidP="00FE6623">
      <w:pPr>
        <w:spacing w:after="0"/>
        <w:rPr>
          <w:rFonts w:ascii="Times New Roman" w:hAnsi="Times New Roman" w:cs="Times New Roman"/>
          <w:b/>
          <w:bCs/>
        </w:rPr>
      </w:pPr>
      <w:r>
        <w:rPr>
          <w:rFonts w:ascii="Times New Roman" w:hAnsi="Times New Roman" w:cs="Times New Roman"/>
          <w:b/>
          <w:bCs/>
        </w:rPr>
        <w:t>§ 154.084 ADDITIONAL PROVISIONS.</w:t>
      </w:r>
    </w:p>
    <w:p w14:paraId="00DDFC28" w14:textId="5F1F32EB" w:rsidR="0057117A" w:rsidRDefault="0057117A" w:rsidP="00FE6623">
      <w:pPr>
        <w:spacing w:after="0"/>
        <w:rPr>
          <w:rFonts w:ascii="Times New Roman" w:hAnsi="Times New Roman" w:cs="Times New Roman"/>
          <w:b/>
          <w:bCs/>
        </w:rPr>
      </w:pPr>
    </w:p>
    <w:p w14:paraId="0B41EA80" w14:textId="77777777" w:rsidR="0057117A" w:rsidRDefault="0057117A" w:rsidP="00FE6623">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The following are additional basic provisions that apply to §§ 154.075 through 154.083.</w:t>
      </w:r>
    </w:p>
    <w:p w14:paraId="4A2DE2C8" w14:textId="77777777" w:rsidR="0057117A" w:rsidRDefault="0057117A" w:rsidP="00FE6623">
      <w:pPr>
        <w:spacing w:after="0"/>
        <w:rPr>
          <w:rFonts w:ascii="Times New Roman" w:hAnsi="Times New Roman" w:cs="Times New Roman"/>
        </w:rPr>
      </w:pPr>
    </w:p>
    <w:p w14:paraId="1E286BC3" w14:textId="77777777" w:rsidR="0057117A" w:rsidRDefault="0057117A" w:rsidP="00FE6623">
      <w:pPr>
        <w:spacing w:after="0"/>
        <w:rPr>
          <w:rFonts w:ascii="Times New Roman" w:hAnsi="Times New Roman" w:cs="Times New Roman"/>
        </w:rPr>
      </w:pPr>
      <w:r>
        <w:rPr>
          <w:rFonts w:ascii="Times New Roman" w:hAnsi="Times New Roman" w:cs="Times New Roman"/>
        </w:rPr>
        <w:tab/>
        <w:t>(A) No off-site or on-site signs, other than traffic signs, and other than home occupation signs, shall be permitted in R-1 and R-2 Districts. No signs other than on-site signs, not to exceed three units or 45 square feet per establishment, shall be permitted in B-1 and B-3 Districts.</w:t>
      </w:r>
    </w:p>
    <w:p w14:paraId="10DF3D02" w14:textId="77777777" w:rsidR="0057117A" w:rsidRDefault="0057117A" w:rsidP="00FE6623">
      <w:pPr>
        <w:spacing w:after="0"/>
        <w:rPr>
          <w:rFonts w:ascii="Times New Roman" w:hAnsi="Times New Roman" w:cs="Times New Roman"/>
        </w:rPr>
      </w:pPr>
    </w:p>
    <w:p w14:paraId="0FA26989" w14:textId="77777777" w:rsidR="0057117A" w:rsidRDefault="0057117A" w:rsidP="00FE6623">
      <w:pPr>
        <w:spacing w:after="0"/>
        <w:rPr>
          <w:rFonts w:ascii="Times New Roman" w:hAnsi="Times New Roman" w:cs="Times New Roman"/>
        </w:rPr>
      </w:pPr>
      <w:r>
        <w:rPr>
          <w:rFonts w:ascii="Times New Roman" w:hAnsi="Times New Roman" w:cs="Times New Roman"/>
        </w:rPr>
        <w:tab/>
        <w:t>(B) Any use adjacent to an R-1 or R-2 District shall not create excessive noise, odor, heat or light.</w:t>
      </w:r>
    </w:p>
    <w:p w14:paraId="4AF1378A" w14:textId="0CCB74BC" w:rsidR="0057117A" w:rsidRDefault="0057117A" w:rsidP="00FE6623">
      <w:pPr>
        <w:spacing w:after="0"/>
        <w:rPr>
          <w:rFonts w:ascii="Times New Roman" w:hAnsi="Times New Roman" w:cs="Times New Roman"/>
        </w:rPr>
      </w:pPr>
      <w:r>
        <w:rPr>
          <w:rFonts w:ascii="Times New Roman" w:hAnsi="Times New Roman" w:cs="Times New Roman"/>
        </w:rPr>
        <w:t>(1986 Code, § 28.12.100) (Ord. 970, passed 8-15-1972)</w:t>
      </w:r>
    </w:p>
    <w:p w14:paraId="7449FF59" w14:textId="55D5FC3B" w:rsidR="0057117A" w:rsidRDefault="0057117A" w:rsidP="00FE6623">
      <w:pPr>
        <w:spacing w:after="0"/>
        <w:rPr>
          <w:rFonts w:ascii="Times New Roman" w:hAnsi="Times New Roman" w:cs="Times New Roman"/>
          <w:b/>
          <w:bCs/>
        </w:rPr>
      </w:pPr>
    </w:p>
    <w:p w14:paraId="67AF4EDE" w14:textId="649DBE2A" w:rsidR="0057117A" w:rsidRDefault="0057117A" w:rsidP="0057117A">
      <w:pPr>
        <w:spacing w:after="0"/>
        <w:jc w:val="center"/>
        <w:rPr>
          <w:rFonts w:ascii="Times New Roman" w:hAnsi="Times New Roman" w:cs="Times New Roman"/>
          <w:b/>
          <w:bCs/>
          <w:i/>
          <w:iCs/>
        </w:rPr>
      </w:pPr>
      <w:r>
        <w:rPr>
          <w:rFonts w:ascii="Times New Roman" w:hAnsi="Times New Roman" w:cs="Times New Roman"/>
          <w:b/>
          <w:bCs/>
          <w:i/>
          <w:iCs/>
        </w:rPr>
        <w:t>SPECIAL EXCEPTIONS</w:t>
      </w:r>
    </w:p>
    <w:p w14:paraId="12953703" w14:textId="77777777" w:rsidR="0097683A" w:rsidRPr="0057117A" w:rsidRDefault="0097683A" w:rsidP="0057117A">
      <w:pPr>
        <w:spacing w:after="0"/>
        <w:jc w:val="center"/>
        <w:rPr>
          <w:rFonts w:ascii="Times New Roman" w:hAnsi="Times New Roman" w:cs="Times New Roman"/>
          <w:b/>
          <w:bCs/>
          <w:i/>
          <w:iCs/>
        </w:rPr>
      </w:pPr>
    </w:p>
    <w:p w14:paraId="0D3A49DD" w14:textId="016C3B32" w:rsidR="0057117A" w:rsidRDefault="0057117A" w:rsidP="00FE6623">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154.095 PERMIT; APPLICATION.</w:t>
      </w:r>
    </w:p>
    <w:p w14:paraId="30279D1F" w14:textId="7AC36B54" w:rsidR="0097683A" w:rsidRDefault="0097683A" w:rsidP="00FE6623">
      <w:pPr>
        <w:spacing w:after="0"/>
        <w:rPr>
          <w:rFonts w:ascii="Times New Roman" w:hAnsi="Times New Roman" w:cs="Times New Roman"/>
          <w:b/>
          <w:bCs/>
        </w:rPr>
      </w:pPr>
    </w:p>
    <w:p w14:paraId="35F95C48" w14:textId="2E2F7299" w:rsidR="0097683A" w:rsidRDefault="0097683A" w:rsidP="00FE6623">
      <w:pPr>
        <w:spacing w:after="0"/>
        <w:rPr>
          <w:rFonts w:ascii="Times New Roman" w:hAnsi="Times New Roman" w:cs="Times New Roman"/>
        </w:rPr>
      </w:pPr>
      <w:r>
        <w:rPr>
          <w:rFonts w:ascii="Times New Roman" w:hAnsi="Times New Roman" w:cs="Times New Roman"/>
        </w:rPr>
        <w:tab/>
        <w:t xml:space="preserve">Exceptions to the basic provisions of the zoning district schedule shall be permitted only after the issuance of a special exception permit. An Application for a special permit shall be filed with the Zoning Officer on a form furnished for that purpose. The application shall be accompanied by plans and other data as prescribed on the form together with the fee as set forth in </w:t>
      </w:r>
      <w:r w:rsidRPr="0097683A">
        <w:rPr>
          <w:rFonts w:ascii="Times New Roman" w:hAnsi="Times New Roman" w:cs="Times New Roman"/>
        </w:rPr>
        <w:t>§</w:t>
      </w:r>
      <w:r>
        <w:rPr>
          <w:rFonts w:ascii="Times New Roman" w:hAnsi="Times New Roman" w:cs="Times New Roman"/>
        </w:rPr>
        <w:t xml:space="preserve"> 154.195.</w:t>
      </w:r>
    </w:p>
    <w:p w14:paraId="6D4C15D8" w14:textId="1C03A57C" w:rsidR="0097683A" w:rsidRDefault="0097683A" w:rsidP="00FE6623">
      <w:pPr>
        <w:spacing w:after="0"/>
        <w:rPr>
          <w:rFonts w:ascii="Times New Roman" w:hAnsi="Times New Roman" w:cs="Times New Roman"/>
        </w:rPr>
      </w:pPr>
      <w:r>
        <w:rPr>
          <w:rFonts w:ascii="Times New Roman" w:hAnsi="Times New Roman" w:cs="Times New Roman"/>
        </w:rPr>
        <w:t>(1986 Code,</w:t>
      </w:r>
      <w:r w:rsidRPr="0097683A">
        <w:rPr>
          <w:rFonts w:ascii="Times New Roman" w:hAnsi="Times New Roman" w:cs="Times New Roman"/>
        </w:rPr>
        <w:t xml:space="preserve"> §</w:t>
      </w:r>
      <w:r w:rsidR="00C007F3">
        <w:rPr>
          <w:rFonts w:ascii="Times New Roman" w:hAnsi="Times New Roman" w:cs="Times New Roman"/>
        </w:rPr>
        <w:t xml:space="preserve"> 28.14.010) (Ord. 970, passed 8-15-1972)</w:t>
      </w:r>
    </w:p>
    <w:p w14:paraId="52F04848" w14:textId="6711E1DF" w:rsidR="001821AB" w:rsidRDefault="001821AB" w:rsidP="00FE6623">
      <w:pPr>
        <w:spacing w:after="0"/>
        <w:rPr>
          <w:rFonts w:ascii="Times New Roman" w:hAnsi="Times New Roman" w:cs="Times New Roman"/>
        </w:rPr>
      </w:pPr>
    </w:p>
    <w:p w14:paraId="3413218C" w14:textId="77777777" w:rsidR="001821AB" w:rsidRDefault="001821AB" w:rsidP="00FE6623">
      <w:pPr>
        <w:spacing w:after="0"/>
        <w:rPr>
          <w:rFonts w:ascii="Times New Roman" w:hAnsi="Times New Roman" w:cs="Times New Roman"/>
        </w:rPr>
      </w:pPr>
    </w:p>
    <w:p w14:paraId="70AB836B" w14:textId="77777777" w:rsidR="00C007F3" w:rsidRPr="0097683A" w:rsidRDefault="00C007F3" w:rsidP="00FE6623">
      <w:pPr>
        <w:spacing w:after="0"/>
        <w:rPr>
          <w:rFonts w:ascii="Times New Roman" w:hAnsi="Times New Roman" w:cs="Times New Roman"/>
        </w:rPr>
      </w:pPr>
    </w:p>
    <w:p w14:paraId="2A8C6980" w14:textId="3E1AD963" w:rsidR="0057117A" w:rsidRDefault="0057117A" w:rsidP="00FE6623">
      <w:pPr>
        <w:spacing w:after="0"/>
        <w:rPr>
          <w:rFonts w:ascii="Times New Roman" w:hAnsi="Times New Roman" w:cs="Times New Roman"/>
          <w:b/>
          <w:bCs/>
        </w:rPr>
      </w:pPr>
      <w:r w:rsidRPr="0057117A">
        <w:rPr>
          <w:rFonts w:ascii="Times New Roman" w:hAnsi="Times New Roman" w:cs="Times New Roman"/>
          <w:b/>
          <w:bCs/>
        </w:rPr>
        <w:lastRenderedPageBreak/>
        <w:t>§</w:t>
      </w:r>
      <w:r>
        <w:rPr>
          <w:rFonts w:ascii="Times New Roman" w:hAnsi="Times New Roman" w:cs="Times New Roman"/>
          <w:b/>
          <w:bCs/>
        </w:rPr>
        <w:t xml:space="preserve"> 154.096 SPECIAL USE PERMIT; PUBLICATION.</w:t>
      </w:r>
    </w:p>
    <w:p w14:paraId="27127A2A" w14:textId="0AE576E0" w:rsidR="00BA747A" w:rsidRDefault="00BA747A" w:rsidP="00FE6623">
      <w:pPr>
        <w:spacing w:after="0"/>
        <w:rPr>
          <w:rFonts w:ascii="Times New Roman" w:hAnsi="Times New Roman" w:cs="Times New Roman"/>
          <w:b/>
          <w:bCs/>
        </w:rPr>
      </w:pPr>
    </w:p>
    <w:p w14:paraId="200E2C25" w14:textId="67BC810B" w:rsidR="00BA747A" w:rsidRDefault="00BA747A" w:rsidP="00FE6623">
      <w:pPr>
        <w:spacing w:after="0"/>
        <w:rPr>
          <w:rFonts w:ascii="Times New Roman" w:hAnsi="Times New Roman" w:cs="Times New Roman"/>
        </w:rPr>
      </w:pPr>
      <w:r>
        <w:rPr>
          <w:rFonts w:ascii="Times New Roman" w:hAnsi="Times New Roman" w:cs="Times New Roman"/>
        </w:rPr>
        <w:tab/>
        <w:t>A notice of the time and place of a public hearing before the Zoning Board of Appeals on each application for a special exception permit shall be published at least once, not more than 30 nor less than 15 days before the public hearing, in one or more newspapers published in the city. The notice shall contain the particular location for which the special permit is requested as well as a brief statement of what the proposed special exception consists.</w:t>
      </w:r>
    </w:p>
    <w:p w14:paraId="45AF6C92" w14:textId="7A6AA046" w:rsidR="00BA747A" w:rsidRDefault="00BA747A" w:rsidP="00FE6623">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28.14.015)</w:t>
      </w:r>
    </w:p>
    <w:p w14:paraId="67939D7B" w14:textId="77777777" w:rsidR="00BA747A" w:rsidRPr="00BA747A" w:rsidRDefault="00BA747A" w:rsidP="00FE6623">
      <w:pPr>
        <w:spacing w:after="0"/>
        <w:rPr>
          <w:rFonts w:ascii="Times New Roman" w:hAnsi="Times New Roman" w:cs="Times New Roman"/>
        </w:rPr>
      </w:pPr>
    </w:p>
    <w:p w14:paraId="6A1A7391" w14:textId="250D61DC" w:rsidR="0057117A" w:rsidRDefault="0057117A" w:rsidP="00FE6623">
      <w:pPr>
        <w:spacing w:after="0"/>
        <w:rPr>
          <w:rFonts w:ascii="Times New Roman" w:hAnsi="Times New Roman" w:cs="Times New Roman"/>
          <w:b/>
          <w:bCs/>
        </w:rPr>
      </w:pPr>
      <w:bookmarkStart w:id="1" w:name="_Hlk20925296"/>
      <w:r w:rsidRPr="0057117A">
        <w:rPr>
          <w:rFonts w:ascii="Times New Roman" w:hAnsi="Times New Roman" w:cs="Times New Roman"/>
          <w:b/>
          <w:bCs/>
        </w:rPr>
        <w:t>§</w:t>
      </w:r>
      <w:bookmarkEnd w:id="1"/>
      <w:r>
        <w:rPr>
          <w:rFonts w:ascii="Times New Roman" w:hAnsi="Times New Roman" w:cs="Times New Roman"/>
          <w:b/>
          <w:bCs/>
        </w:rPr>
        <w:t xml:space="preserve"> 154.097 USE PERMIT; ISSUANCE.</w:t>
      </w:r>
    </w:p>
    <w:p w14:paraId="0D6FF729" w14:textId="64B82D89" w:rsidR="00BA747A" w:rsidRDefault="00BA747A" w:rsidP="00FE6623">
      <w:pPr>
        <w:spacing w:after="0"/>
        <w:rPr>
          <w:rFonts w:ascii="Times New Roman" w:hAnsi="Times New Roman" w:cs="Times New Roman"/>
          <w:b/>
          <w:bCs/>
        </w:rPr>
      </w:pPr>
    </w:p>
    <w:p w14:paraId="08B7CFAB" w14:textId="2754EE6B" w:rsidR="00BA747A" w:rsidRDefault="00BA747A" w:rsidP="00FE6623">
      <w:pPr>
        <w:spacing w:after="0"/>
        <w:rPr>
          <w:rFonts w:ascii="Times New Roman" w:hAnsi="Times New Roman" w:cs="Times New Roman"/>
        </w:rPr>
      </w:pPr>
      <w:r>
        <w:rPr>
          <w:rFonts w:ascii="Times New Roman" w:hAnsi="Times New Roman" w:cs="Times New Roman"/>
        </w:rPr>
        <w:tab/>
        <w:t>Each application for a special exception permit shall be reviewed by the Zoning Board of Appeals and approved by the concurring vote of four members before a use permit may be issued.</w:t>
      </w:r>
    </w:p>
    <w:p w14:paraId="2F9CD9C2" w14:textId="301A58BF" w:rsidR="00BA747A" w:rsidRDefault="00BA747A" w:rsidP="00FE6623">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28.14.020) (Ord. 970, passed 8-15-1972)</w:t>
      </w:r>
    </w:p>
    <w:p w14:paraId="7DCB5F17" w14:textId="77777777" w:rsidR="00BA747A" w:rsidRPr="00BA747A" w:rsidRDefault="00BA747A" w:rsidP="00FE6623">
      <w:pPr>
        <w:spacing w:after="0"/>
        <w:rPr>
          <w:rFonts w:ascii="Times New Roman" w:hAnsi="Times New Roman" w:cs="Times New Roman"/>
        </w:rPr>
      </w:pPr>
    </w:p>
    <w:p w14:paraId="7FF00D83" w14:textId="7E0BEF09" w:rsidR="0057117A" w:rsidRDefault="0057117A" w:rsidP="00FE6623">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154.098 GRANTING OR DENYING APPLICATION.</w:t>
      </w:r>
    </w:p>
    <w:p w14:paraId="2ADE2BE0" w14:textId="2845F0BD" w:rsidR="00BA747A" w:rsidRDefault="00BA747A" w:rsidP="00FE6623">
      <w:pPr>
        <w:spacing w:after="0"/>
        <w:rPr>
          <w:rFonts w:ascii="Times New Roman" w:hAnsi="Times New Roman" w:cs="Times New Roman"/>
          <w:b/>
          <w:bCs/>
        </w:rPr>
      </w:pPr>
    </w:p>
    <w:p w14:paraId="1E315DA0" w14:textId="162B66F0" w:rsidR="00BA747A" w:rsidRDefault="00BA747A" w:rsidP="00FE6623">
      <w:pPr>
        <w:spacing w:after="0"/>
        <w:rPr>
          <w:rFonts w:ascii="Times New Roman" w:hAnsi="Times New Roman" w:cs="Times New Roman"/>
        </w:rPr>
      </w:pPr>
      <w:r>
        <w:rPr>
          <w:rFonts w:ascii="Times New Roman" w:hAnsi="Times New Roman" w:cs="Times New Roman"/>
        </w:rPr>
        <w:tab/>
        <w:t>The Zoning Board of Appeals may grant or deny any application for a special exception permit following the policy hereafter set forth. No special exception permit shall be granted unless the Zoning Board of Appeals shall find:</w:t>
      </w:r>
    </w:p>
    <w:p w14:paraId="1A18D5D0" w14:textId="45CF511F" w:rsidR="00BA747A" w:rsidRDefault="00BA747A" w:rsidP="00FE6623">
      <w:pPr>
        <w:spacing w:after="0"/>
        <w:rPr>
          <w:rFonts w:ascii="Times New Roman" w:hAnsi="Times New Roman" w:cs="Times New Roman"/>
        </w:rPr>
      </w:pPr>
    </w:p>
    <w:p w14:paraId="3D67F3D2" w14:textId="7A55F88B" w:rsidR="00BA747A" w:rsidRDefault="00BA747A" w:rsidP="00FE6623">
      <w:pPr>
        <w:spacing w:after="0"/>
        <w:rPr>
          <w:rFonts w:ascii="Times New Roman" w:hAnsi="Times New Roman" w:cs="Times New Roman"/>
        </w:rPr>
      </w:pPr>
      <w:r>
        <w:rPr>
          <w:rFonts w:ascii="Times New Roman" w:hAnsi="Times New Roman" w:cs="Times New Roman"/>
        </w:rPr>
        <w:tab/>
        <w:t>(A) The special exception will not be injurious to the use and enjoyment of the environment or of other property in the immediate vicinity, nor substantially diminish and impair property values within the surrounding neighborhood;</w:t>
      </w:r>
    </w:p>
    <w:p w14:paraId="4F2CE880" w14:textId="08E06805" w:rsidR="00BA747A" w:rsidRDefault="00BA747A" w:rsidP="00FE6623">
      <w:pPr>
        <w:spacing w:after="0"/>
        <w:rPr>
          <w:rFonts w:ascii="Times New Roman" w:hAnsi="Times New Roman" w:cs="Times New Roman"/>
        </w:rPr>
      </w:pPr>
    </w:p>
    <w:p w14:paraId="2403426A" w14:textId="0D0C172F" w:rsidR="00BA747A" w:rsidRDefault="00BA747A" w:rsidP="00FE6623">
      <w:pPr>
        <w:spacing w:after="0"/>
        <w:rPr>
          <w:rFonts w:ascii="Times New Roman" w:hAnsi="Times New Roman" w:cs="Times New Roman"/>
        </w:rPr>
      </w:pPr>
      <w:r>
        <w:rPr>
          <w:rFonts w:ascii="Times New Roman" w:hAnsi="Times New Roman" w:cs="Times New Roman"/>
        </w:rPr>
        <w:tab/>
        <w:t>(B) The proposed development will not increase local or state expenditures in relation to costs of servicing or maintaining neighborhood properties;</w:t>
      </w:r>
    </w:p>
    <w:p w14:paraId="23E21D00" w14:textId="347F41F2" w:rsidR="00BA747A" w:rsidRDefault="00BA747A" w:rsidP="00FE6623">
      <w:pPr>
        <w:spacing w:after="0"/>
        <w:rPr>
          <w:rFonts w:ascii="Times New Roman" w:hAnsi="Times New Roman" w:cs="Times New Roman"/>
        </w:rPr>
      </w:pPr>
    </w:p>
    <w:p w14:paraId="1111BC8E" w14:textId="4A26F7B0" w:rsidR="00BA747A" w:rsidRDefault="00BA747A" w:rsidP="00FE6623">
      <w:pPr>
        <w:spacing w:after="0"/>
        <w:rPr>
          <w:rFonts w:ascii="Times New Roman" w:hAnsi="Times New Roman" w:cs="Times New Roman"/>
        </w:rPr>
      </w:pPr>
      <w:r>
        <w:rPr>
          <w:rFonts w:ascii="Times New Roman" w:hAnsi="Times New Roman" w:cs="Times New Roman"/>
        </w:rPr>
        <w:tab/>
        <w:t>(C) The establishment of the special exception will not impede the normal and orderly development and improvement of surrounding property for uses predominant in the area; and</w:t>
      </w:r>
    </w:p>
    <w:p w14:paraId="53F8F7D9" w14:textId="114922AA" w:rsidR="00BA747A" w:rsidRDefault="00BA747A" w:rsidP="00FE6623">
      <w:pPr>
        <w:spacing w:after="0"/>
        <w:rPr>
          <w:rFonts w:ascii="Times New Roman" w:hAnsi="Times New Roman" w:cs="Times New Roman"/>
        </w:rPr>
      </w:pPr>
    </w:p>
    <w:p w14:paraId="3DC39DA3" w14:textId="2BDF6A78" w:rsidR="00BA747A" w:rsidRDefault="00BA747A" w:rsidP="00FE6623">
      <w:pPr>
        <w:spacing w:after="0"/>
        <w:rPr>
          <w:rFonts w:ascii="Times New Roman" w:hAnsi="Times New Roman" w:cs="Times New Roman"/>
        </w:rPr>
      </w:pPr>
      <w:r>
        <w:rPr>
          <w:rFonts w:ascii="Times New Roman" w:hAnsi="Times New Roman" w:cs="Times New Roman"/>
        </w:rPr>
        <w:tab/>
        <w:t>(D) The location and character of the proposed development are considered to be consistent with a desirable pattern of development for the locality in general.</w:t>
      </w:r>
    </w:p>
    <w:p w14:paraId="35044C92" w14:textId="6AAE0CEC" w:rsidR="00BA747A" w:rsidRDefault="00BA747A" w:rsidP="00FE6623">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sidR="000F0070">
        <w:rPr>
          <w:rFonts w:ascii="Times New Roman" w:hAnsi="Times New Roman" w:cs="Times New Roman"/>
        </w:rPr>
        <w:t xml:space="preserve"> 28.14.030) (Ord. 970, passed 8-15-1972)</w:t>
      </w:r>
    </w:p>
    <w:p w14:paraId="3232AA0E" w14:textId="77777777" w:rsidR="000F0070" w:rsidRPr="00BA747A" w:rsidRDefault="000F0070" w:rsidP="00FE6623">
      <w:pPr>
        <w:spacing w:after="0"/>
        <w:rPr>
          <w:rFonts w:ascii="Times New Roman" w:hAnsi="Times New Roman" w:cs="Times New Roman"/>
        </w:rPr>
      </w:pPr>
    </w:p>
    <w:p w14:paraId="07FE430C" w14:textId="4D67343F" w:rsidR="0057117A" w:rsidRDefault="0057117A" w:rsidP="00FE6623">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w:t>
      </w:r>
      <w:r w:rsidR="008D3182">
        <w:rPr>
          <w:rFonts w:ascii="Times New Roman" w:hAnsi="Times New Roman" w:cs="Times New Roman"/>
          <w:b/>
          <w:bCs/>
        </w:rPr>
        <w:t>154.099 REVERSAL OF DECISION OF ZONING BOARD OF APPEALS.</w:t>
      </w:r>
    </w:p>
    <w:p w14:paraId="0B4C2CC8" w14:textId="5CB29946" w:rsidR="008D3182" w:rsidRDefault="008D3182" w:rsidP="00FE6623">
      <w:pPr>
        <w:spacing w:after="0"/>
        <w:rPr>
          <w:rFonts w:ascii="Times New Roman" w:hAnsi="Times New Roman" w:cs="Times New Roman"/>
          <w:b/>
          <w:bCs/>
        </w:rPr>
      </w:pPr>
    </w:p>
    <w:p w14:paraId="3D5B5169" w14:textId="0FF52CF2" w:rsidR="000F0070" w:rsidRDefault="000F0070" w:rsidP="00FE6623">
      <w:pPr>
        <w:spacing w:after="0"/>
        <w:rPr>
          <w:rFonts w:ascii="Times New Roman" w:hAnsi="Times New Roman" w:cs="Times New Roman"/>
        </w:rPr>
      </w:pPr>
      <w:r>
        <w:rPr>
          <w:rFonts w:ascii="Times New Roman" w:hAnsi="Times New Roman" w:cs="Times New Roman"/>
        </w:rPr>
        <w:tab/>
        <w:t>An applicant denied a permit may make application for a hearing before the City Council. The City Council may reverse a decision of the Zoning Board of Appeals if the City Council deems the issuance of a permit is necessary for the protection of the public interest.</w:t>
      </w:r>
    </w:p>
    <w:p w14:paraId="718F6938" w14:textId="6F574F9E" w:rsidR="000F0070" w:rsidRDefault="000F0070" w:rsidP="00FE6623">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28.14.040) (Ord. 970, passed 8-15-1972)</w:t>
      </w:r>
    </w:p>
    <w:p w14:paraId="53925C8A" w14:textId="77777777" w:rsidR="000F0070" w:rsidRPr="000F0070" w:rsidRDefault="000F0070" w:rsidP="00FE6623">
      <w:pPr>
        <w:spacing w:after="0"/>
        <w:rPr>
          <w:rFonts w:ascii="Times New Roman" w:hAnsi="Times New Roman" w:cs="Times New Roman"/>
        </w:rPr>
      </w:pPr>
    </w:p>
    <w:p w14:paraId="3EC3CDC2" w14:textId="5212F28E" w:rsidR="008D3182" w:rsidRDefault="008D3182" w:rsidP="008D3182">
      <w:pPr>
        <w:spacing w:after="0"/>
        <w:jc w:val="center"/>
        <w:rPr>
          <w:rFonts w:ascii="Times New Roman" w:hAnsi="Times New Roman" w:cs="Times New Roman"/>
          <w:b/>
          <w:bCs/>
          <w:i/>
          <w:iCs/>
        </w:rPr>
      </w:pPr>
      <w:r>
        <w:rPr>
          <w:rFonts w:ascii="Times New Roman" w:hAnsi="Times New Roman" w:cs="Times New Roman"/>
          <w:b/>
          <w:bCs/>
          <w:i/>
          <w:iCs/>
        </w:rPr>
        <w:t>MULTI-FAMILY DWELLINGS</w:t>
      </w:r>
    </w:p>
    <w:p w14:paraId="3BF0067B" w14:textId="02356ECF" w:rsidR="008D3182" w:rsidRDefault="008D3182" w:rsidP="008D3182">
      <w:pPr>
        <w:spacing w:after="0"/>
        <w:rPr>
          <w:rFonts w:ascii="Times New Roman" w:hAnsi="Times New Roman" w:cs="Times New Roman"/>
          <w:b/>
          <w:bCs/>
        </w:rPr>
      </w:pPr>
    </w:p>
    <w:p w14:paraId="56E8B1AC" w14:textId="1D01D469" w:rsidR="008D3182" w:rsidRDefault="008D3182" w:rsidP="008D3182">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154.110 CONDITIONS FOR SPECIAL EXCEPTIONS.</w:t>
      </w:r>
    </w:p>
    <w:p w14:paraId="6A3E72CB" w14:textId="30F4EF54" w:rsidR="008D3182" w:rsidRDefault="008D3182" w:rsidP="008D3182">
      <w:pPr>
        <w:spacing w:after="0"/>
        <w:rPr>
          <w:rFonts w:ascii="Times New Roman" w:hAnsi="Times New Roman" w:cs="Times New Roman"/>
          <w:b/>
          <w:bCs/>
        </w:rPr>
      </w:pPr>
    </w:p>
    <w:p w14:paraId="29FC58BD" w14:textId="77777777" w:rsidR="000F0070" w:rsidRDefault="000F0070" w:rsidP="008D3182">
      <w:pPr>
        <w:spacing w:after="0"/>
        <w:rPr>
          <w:rFonts w:ascii="Times New Roman" w:hAnsi="Times New Roman" w:cs="Times New Roman"/>
        </w:rPr>
      </w:pPr>
      <w:r>
        <w:rPr>
          <w:rFonts w:ascii="Times New Roman" w:hAnsi="Times New Roman" w:cs="Times New Roman"/>
          <w:b/>
          <w:bCs/>
        </w:rPr>
        <w:lastRenderedPageBreak/>
        <w:tab/>
      </w:r>
      <w:r>
        <w:rPr>
          <w:rFonts w:ascii="Times New Roman" w:hAnsi="Times New Roman" w:cs="Times New Roman"/>
        </w:rPr>
        <w:t xml:space="preserve">Notwithstanding the provisions of </w:t>
      </w:r>
      <w:r w:rsidRPr="0097683A">
        <w:rPr>
          <w:rFonts w:ascii="Times New Roman" w:hAnsi="Times New Roman" w:cs="Times New Roman"/>
        </w:rPr>
        <w:t>§§</w:t>
      </w:r>
      <w:r>
        <w:rPr>
          <w:rFonts w:ascii="Times New Roman" w:hAnsi="Times New Roman" w:cs="Times New Roman"/>
        </w:rPr>
        <w:t xml:space="preserve"> 154.095 through 154.099, the Zoning Board of Appeals </w:t>
      </w:r>
      <w:r w:rsidRPr="000F0070">
        <w:rPr>
          <w:rFonts w:ascii="Times New Roman" w:hAnsi="Times New Roman" w:cs="Times New Roman"/>
          <w:b/>
          <w:bCs/>
        </w:rPr>
        <w:t>may grant a special exception in and R-2 District for the construction of new multi-family dwellings only</w:t>
      </w:r>
      <w:r>
        <w:rPr>
          <w:rFonts w:ascii="Times New Roman" w:hAnsi="Times New Roman" w:cs="Times New Roman"/>
        </w:rPr>
        <w:t xml:space="preserve"> upon the conditions set forth below.</w:t>
      </w:r>
    </w:p>
    <w:p w14:paraId="59D8FDA7" w14:textId="77777777" w:rsidR="000F0070" w:rsidRDefault="000F0070" w:rsidP="008D3182">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28.15.010) (Ord. 992, passed 1-9-1974)</w:t>
      </w:r>
    </w:p>
    <w:p w14:paraId="3F8E3126" w14:textId="087DB6C3" w:rsidR="000F0070" w:rsidRPr="000F0070" w:rsidRDefault="000F0070" w:rsidP="008D3182">
      <w:pPr>
        <w:spacing w:after="0"/>
        <w:rPr>
          <w:rFonts w:ascii="Times New Roman" w:hAnsi="Times New Roman" w:cs="Times New Roman"/>
        </w:rPr>
      </w:pPr>
      <w:r>
        <w:rPr>
          <w:rFonts w:ascii="Times New Roman" w:hAnsi="Times New Roman" w:cs="Times New Roman"/>
        </w:rPr>
        <w:tab/>
      </w:r>
    </w:p>
    <w:p w14:paraId="3C9C94BF" w14:textId="7487CCF3" w:rsidR="00FE6623" w:rsidRDefault="008D3182"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154.111 APPLICATION FOR PERMIT.</w:t>
      </w:r>
    </w:p>
    <w:p w14:paraId="18CE8BF4" w14:textId="46DBC4EA" w:rsidR="000F0070" w:rsidRDefault="000F0070" w:rsidP="0037453D">
      <w:pPr>
        <w:spacing w:after="0"/>
        <w:rPr>
          <w:rFonts w:ascii="Times New Roman" w:hAnsi="Times New Roman" w:cs="Times New Roman"/>
          <w:b/>
          <w:bCs/>
        </w:rPr>
      </w:pPr>
    </w:p>
    <w:p w14:paraId="781E2477" w14:textId="135F91BF" w:rsidR="000F0070" w:rsidRDefault="000F0070" w:rsidP="0037453D">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A written application for the special exception shall be filed with the Zoning Board accompanied by the fee as is provided in </w:t>
      </w:r>
      <w:r w:rsidRPr="0097683A">
        <w:rPr>
          <w:rFonts w:ascii="Times New Roman" w:hAnsi="Times New Roman" w:cs="Times New Roman"/>
        </w:rPr>
        <w:t>§</w:t>
      </w:r>
      <w:r>
        <w:rPr>
          <w:rFonts w:ascii="Times New Roman" w:hAnsi="Times New Roman" w:cs="Times New Roman"/>
        </w:rPr>
        <w:t xml:space="preserve"> 154.195.</w:t>
      </w:r>
    </w:p>
    <w:p w14:paraId="54670E3F" w14:textId="46A58CAD" w:rsidR="000F0070" w:rsidRPr="000F0070" w:rsidRDefault="000F0070" w:rsidP="0037453D">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28.15.020) (Ord. 992, passed 1-8-1974)</w:t>
      </w:r>
    </w:p>
    <w:p w14:paraId="6758BBBC" w14:textId="5812AA54" w:rsidR="008D3182" w:rsidRDefault="008D3182"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154.112 PLANS AND SPECIFICATIONS.</w:t>
      </w:r>
    </w:p>
    <w:p w14:paraId="5F1D3E6B" w14:textId="7FF069E8" w:rsidR="000F0070" w:rsidRDefault="000F0070" w:rsidP="0037453D">
      <w:pPr>
        <w:spacing w:after="0"/>
        <w:rPr>
          <w:rFonts w:ascii="Times New Roman" w:hAnsi="Times New Roman" w:cs="Times New Roman"/>
          <w:b/>
          <w:bCs/>
        </w:rPr>
      </w:pPr>
    </w:p>
    <w:p w14:paraId="451BDDB8" w14:textId="51199400" w:rsidR="000F0070" w:rsidRDefault="000F0070" w:rsidP="0037453D">
      <w:pPr>
        <w:spacing w:after="0"/>
        <w:rPr>
          <w:rFonts w:ascii="Times New Roman" w:hAnsi="Times New Roman" w:cs="Times New Roman"/>
        </w:rPr>
      </w:pPr>
      <w:r>
        <w:rPr>
          <w:rFonts w:ascii="Times New Roman" w:hAnsi="Times New Roman" w:cs="Times New Roman"/>
        </w:rPr>
        <w:tab/>
        <w:t>The application for special exception shall be in writing, signed by the applicant and shall be accompanied by detailed plans and specifications of the multi-family dwelling to be constructed and if the special exception is granted, the structure shall substantially conform with those plans and specifications and no certificate of occupancy and compliance shall be issued ty the Zoning Officer unless the structure does substantially comply with the plans and specifications.</w:t>
      </w:r>
    </w:p>
    <w:p w14:paraId="5D4FA5EE" w14:textId="1DE2A7DF" w:rsidR="000F0070" w:rsidRDefault="000F0070" w:rsidP="0037453D">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28.15.030) (Ord. 992, passed 1-8-1974)</w:t>
      </w:r>
    </w:p>
    <w:p w14:paraId="1B4ED1CF" w14:textId="77777777" w:rsidR="000F0070" w:rsidRPr="000F0070" w:rsidRDefault="000F0070" w:rsidP="0037453D">
      <w:pPr>
        <w:spacing w:after="0"/>
        <w:rPr>
          <w:rFonts w:ascii="Times New Roman" w:hAnsi="Times New Roman" w:cs="Times New Roman"/>
        </w:rPr>
      </w:pPr>
    </w:p>
    <w:p w14:paraId="7B46E89A" w14:textId="39D3A3BA" w:rsidR="008D3182" w:rsidRDefault="008D3182"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154.113 GRANTING OR DENYING APPLICATION.</w:t>
      </w:r>
    </w:p>
    <w:p w14:paraId="073CF2E3" w14:textId="483E998C" w:rsidR="000F0070" w:rsidRDefault="000F0070" w:rsidP="0037453D">
      <w:pPr>
        <w:spacing w:after="0"/>
        <w:rPr>
          <w:rFonts w:ascii="Times New Roman" w:hAnsi="Times New Roman" w:cs="Times New Roman"/>
          <w:b/>
          <w:bCs/>
        </w:rPr>
      </w:pPr>
    </w:p>
    <w:p w14:paraId="7A20916C" w14:textId="754BF847" w:rsidR="009D71F4" w:rsidRDefault="000F0070" w:rsidP="0037453D">
      <w:pPr>
        <w:spacing w:after="0"/>
        <w:rPr>
          <w:rFonts w:ascii="Times New Roman" w:hAnsi="Times New Roman" w:cs="Times New Roman"/>
        </w:rPr>
      </w:pPr>
      <w:r>
        <w:rPr>
          <w:rFonts w:ascii="Times New Roman" w:hAnsi="Times New Roman" w:cs="Times New Roman"/>
        </w:rPr>
        <w:tab/>
        <w:t>No special exception shall be granted unless the Zoning Board of Appeals finds that the granting of a special exception will promote the public health, safety and welfare of the neighborhood and the community and further finds as follows</w:t>
      </w:r>
      <w:r w:rsidR="009D71F4">
        <w:rPr>
          <w:rFonts w:ascii="Times New Roman" w:hAnsi="Times New Roman" w:cs="Times New Roman"/>
        </w:rPr>
        <w:t>:</w:t>
      </w:r>
    </w:p>
    <w:p w14:paraId="7E80A0CB" w14:textId="27A58641" w:rsidR="009D71F4" w:rsidRDefault="009D71F4" w:rsidP="0037453D">
      <w:pPr>
        <w:spacing w:after="0"/>
        <w:rPr>
          <w:rFonts w:ascii="Times New Roman" w:hAnsi="Times New Roman" w:cs="Times New Roman"/>
        </w:rPr>
      </w:pPr>
    </w:p>
    <w:p w14:paraId="141C44DB" w14:textId="5C06B3C4" w:rsidR="009D71F4" w:rsidRDefault="009D71F4" w:rsidP="0037453D">
      <w:pPr>
        <w:spacing w:after="0"/>
        <w:rPr>
          <w:rFonts w:ascii="Times New Roman" w:hAnsi="Times New Roman" w:cs="Times New Roman"/>
        </w:rPr>
      </w:pPr>
      <w:r>
        <w:rPr>
          <w:rFonts w:ascii="Times New Roman" w:hAnsi="Times New Roman" w:cs="Times New Roman"/>
        </w:rPr>
        <w:tab/>
        <w:t>(A) The special exception will not be injurious to the use and enjoyment of the environment or of other property in the immediate vicinity, nor substantially diminish and impair property values within the surrounding neighborhood;</w:t>
      </w:r>
    </w:p>
    <w:p w14:paraId="082B5B52" w14:textId="025B0899" w:rsidR="009D71F4" w:rsidRDefault="009D71F4" w:rsidP="0037453D">
      <w:pPr>
        <w:spacing w:after="0"/>
        <w:rPr>
          <w:rFonts w:ascii="Times New Roman" w:hAnsi="Times New Roman" w:cs="Times New Roman"/>
        </w:rPr>
      </w:pPr>
    </w:p>
    <w:p w14:paraId="796584B5" w14:textId="784B4B7B" w:rsidR="009D71F4" w:rsidRDefault="009D71F4" w:rsidP="0037453D">
      <w:pPr>
        <w:spacing w:after="0"/>
        <w:rPr>
          <w:rFonts w:ascii="Times New Roman" w:hAnsi="Times New Roman" w:cs="Times New Roman"/>
        </w:rPr>
      </w:pPr>
      <w:r>
        <w:rPr>
          <w:rFonts w:ascii="Times New Roman" w:hAnsi="Times New Roman" w:cs="Times New Roman"/>
        </w:rPr>
        <w:tab/>
        <w:t>(B) The proposed development will not increase local or state expenditures in relation to costs of servicing or maintaining neighborhood properties;</w:t>
      </w:r>
    </w:p>
    <w:p w14:paraId="7B9B941B" w14:textId="1A8DDBB4" w:rsidR="009D71F4" w:rsidRDefault="009D71F4" w:rsidP="0037453D">
      <w:pPr>
        <w:spacing w:after="0"/>
        <w:rPr>
          <w:rFonts w:ascii="Times New Roman" w:hAnsi="Times New Roman" w:cs="Times New Roman"/>
        </w:rPr>
      </w:pPr>
    </w:p>
    <w:p w14:paraId="4F3240A9" w14:textId="2A63B189" w:rsidR="009D71F4" w:rsidRDefault="009D71F4" w:rsidP="0037453D">
      <w:pPr>
        <w:spacing w:after="0"/>
        <w:rPr>
          <w:rFonts w:ascii="Times New Roman" w:hAnsi="Times New Roman" w:cs="Times New Roman"/>
        </w:rPr>
      </w:pPr>
      <w:r>
        <w:rPr>
          <w:rFonts w:ascii="Times New Roman" w:hAnsi="Times New Roman" w:cs="Times New Roman"/>
        </w:rPr>
        <w:tab/>
        <w:t>(C) The establishment of the special exception will not impede the normal and orderly development and improvement of surrounding property for uses predominant in the area; and</w:t>
      </w:r>
    </w:p>
    <w:p w14:paraId="4D9EAFCF" w14:textId="5BCB6646" w:rsidR="009D71F4" w:rsidRDefault="009D71F4" w:rsidP="0037453D">
      <w:pPr>
        <w:spacing w:after="0"/>
        <w:rPr>
          <w:rFonts w:ascii="Times New Roman" w:hAnsi="Times New Roman" w:cs="Times New Roman"/>
        </w:rPr>
      </w:pPr>
    </w:p>
    <w:p w14:paraId="251F6F9C" w14:textId="36C774E5" w:rsidR="009D71F4" w:rsidRDefault="009D71F4" w:rsidP="0037453D">
      <w:pPr>
        <w:spacing w:after="0"/>
        <w:rPr>
          <w:rFonts w:ascii="Times New Roman" w:hAnsi="Times New Roman" w:cs="Times New Roman"/>
        </w:rPr>
      </w:pPr>
      <w:r>
        <w:rPr>
          <w:rFonts w:ascii="Times New Roman" w:hAnsi="Times New Roman" w:cs="Times New Roman"/>
        </w:rPr>
        <w:tab/>
        <w:t>(D) The location and character of the proposed development are considered to be consistent with a desirable patter of development for the locality in general.</w:t>
      </w:r>
    </w:p>
    <w:p w14:paraId="1CDC425F" w14:textId="4DFC2E5E" w:rsidR="009D71F4" w:rsidRDefault="009D71F4" w:rsidP="0037453D">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285.15.040) (Ord. 992, passed 1-8-1974)</w:t>
      </w:r>
    </w:p>
    <w:p w14:paraId="5E8B9D25" w14:textId="77777777" w:rsidR="009D71F4" w:rsidRPr="000F0070" w:rsidRDefault="009D71F4" w:rsidP="0037453D">
      <w:pPr>
        <w:spacing w:after="0"/>
        <w:rPr>
          <w:rFonts w:ascii="Times New Roman" w:hAnsi="Times New Roman" w:cs="Times New Roman"/>
        </w:rPr>
      </w:pPr>
    </w:p>
    <w:p w14:paraId="1532A5EA" w14:textId="2D187BD8" w:rsidR="008D3182" w:rsidRDefault="008D3182"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154.114 PRIOR NOTICE BY PUBLICATION.</w:t>
      </w:r>
    </w:p>
    <w:p w14:paraId="1F53DA6C" w14:textId="6EEF299D" w:rsidR="009D71F4" w:rsidRDefault="009D71F4" w:rsidP="0037453D">
      <w:pPr>
        <w:spacing w:after="0"/>
        <w:rPr>
          <w:rFonts w:ascii="Times New Roman" w:hAnsi="Times New Roman" w:cs="Times New Roman"/>
          <w:b/>
          <w:bCs/>
        </w:rPr>
      </w:pPr>
    </w:p>
    <w:p w14:paraId="681C57B4" w14:textId="73123C06" w:rsidR="009D71F4" w:rsidRDefault="009D71F4" w:rsidP="0037453D">
      <w:pPr>
        <w:spacing w:after="0"/>
        <w:rPr>
          <w:rFonts w:ascii="Times New Roman" w:hAnsi="Times New Roman" w:cs="Times New Roman"/>
        </w:rPr>
      </w:pPr>
      <w:r>
        <w:rPr>
          <w:rFonts w:ascii="Times New Roman" w:hAnsi="Times New Roman" w:cs="Times New Roman"/>
        </w:rPr>
        <w:tab/>
        <w:t xml:space="preserve">Upon filing of an application for special exception, the Zoning Officer shall cause to be published a notice a least 15 days prior to the hearing thereon before the Zoning Board of Appeals, which notice shall be in a newspaper having general circulation in the city and which notice shall give the date, time and place of the hearing, the location, including lot number and street address where the special exception is sought, a general description of the multi-family dwelling to be constructed and which notice shall state </w:t>
      </w:r>
      <w:r>
        <w:rPr>
          <w:rFonts w:ascii="Times New Roman" w:hAnsi="Times New Roman" w:cs="Times New Roman"/>
        </w:rPr>
        <w:lastRenderedPageBreak/>
        <w:t>that any person having objections to the granting of the special exception may file the same with the Zoning Officer prior to the hearing.</w:t>
      </w:r>
    </w:p>
    <w:p w14:paraId="1D95953D" w14:textId="0D2AD4E1" w:rsidR="009D71F4" w:rsidRDefault="009D71F4" w:rsidP="0037453D">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28.15.050) (Ord. 992, passed 1-8-1974)</w:t>
      </w:r>
    </w:p>
    <w:p w14:paraId="3F357BCD" w14:textId="77777777" w:rsidR="009D71F4" w:rsidRPr="009D71F4" w:rsidRDefault="009D71F4" w:rsidP="0037453D">
      <w:pPr>
        <w:spacing w:after="0"/>
        <w:rPr>
          <w:rFonts w:ascii="Times New Roman" w:hAnsi="Times New Roman" w:cs="Times New Roman"/>
        </w:rPr>
      </w:pPr>
    </w:p>
    <w:p w14:paraId="349262E3" w14:textId="01DB4CEE" w:rsidR="008D3182" w:rsidRDefault="008D3182"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154.115 REAR YARD, TOTAL LOT COVERAGE; LOT AREA REDUCTION.</w:t>
      </w:r>
    </w:p>
    <w:p w14:paraId="5522F7B0" w14:textId="398501BE" w:rsidR="009D71F4" w:rsidRDefault="009D71F4" w:rsidP="0037453D">
      <w:pPr>
        <w:spacing w:after="0"/>
        <w:rPr>
          <w:rFonts w:ascii="Times New Roman" w:hAnsi="Times New Roman" w:cs="Times New Roman"/>
          <w:b/>
          <w:bCs/>
        </w:rPr>
      </w:pPr>
    </w:p>
    <w:p w14:paraId="3EA0A898" w14:textId="44391331" w:rsidR="009D71F4" w:rsidRDefault="009D71F4" w:rsidP="0037453D">
      <w:pPr>
        <w:spacing w:after="0"/>
        <w:rPr>
          <w:rFonts w:ascii="Times New Roman" w:hAnsi="Times New Roman" w:cs="Times New Roman"/>
        </w:rPr>
      </w:pPr>
      <w:r>
        <w:rPr>
          <w:rFonts w:ascii="Times New Roman" w:hAnsi="Times New Roman" w:cs="Times New Roman"/>
        </w:rPr>
        <w:tab/>
        <w:t xml:space="preserve">If requested by the applicant, the Zoning Board of Appeals, upon approval of the special exception may also reduce the rear yard to </w:t>
      </w:r>
      <w:r w:rsidRPr="00BA4DA4">
        <w:rPr>
          <w:rFonts w:ascii="Times New Roman" w:hAnsi="Times New Roman" w:cs="Times New Roman"/>
          <w:strike/>
        </w:rPr>
        <w:t>ten</w:t>
      </w:r>
      <w:r w:rsidR="00BA4DA4">
        <w:rPr>
          <w:rFonts w:ascii="Times New Roman" w:hAnsi="Times New Roman" w:cs="Times New Roman"/>
        </w:rPr>
        <w:t xml:space="preserve"> </w:t>
      </w:r>
      <w:r w:rsidR="00BA4DA4" w:rsidRPr="00BA4DA4">
        <w:rPr>
          <w:rFonts w:ascii="Times New Roman" w:hAnsi="Times New Roman" w:cs="Times New Roman"/>
          <w:highlight w:val="yellow"/>
        </w:rPr>
        <w:t>five</w:t>
      </w:r>
      <w:r>
        <w:rPr>
          <w:rFonts w:ascii="Times New Roman" w:hAnsi="Times New Roman" w:cs="Times New Roman"/>
        </w:rPr>
        <w:t xml:space="preserve"> feet and increase the maximum lot coverage to 40%</w:t>
      </w:r>
      <w:r w:rsidR="00BF5000">
        <w:rPr>
          <w:rFonts w:ascii="Times New Roman" w:hAnsi="Times New Roman" w:cs="Times New Roman"/>
        </w:rPr>
        <w:t>. If the proposed multi-family dwelling is to be a two-story construction, then the minimum requirements for lot area may be divided by two.</w:t>
      </w:r>
    </w:p>
    <w:p w14:paraId="5CE3A3AB" w14:textId="5B3C12FC" w:rsidR="00BF5000" w:rsidRDefault="00BF5000" w:rsidP="0037453D">
      <w:pPr>
        <w:spacing w:after="0"/>
        <w:rPr>
          <w:rFonts w:ascii="Times New Roman" w:hAnsi="Times New Roman" w:cs="Times New Roman"/>
        </w:rPr>
      </w:pPr>
      <w:r>
        <w:rPr>
          <w:rFonts w:ascii="Times New Roman" w:hAnsi="Times New Roman" w:cs="Times New Roman"/>
        </w:rPr>
        <w:t xml:space="preserve">(1986 Code, </w:t>
      </w:r>
      <w:bookmarkStart w:id="2" w:name="_Hlk20992054"/>
      <w:r w:rsidRPr="0097683A">
        <w:rPr>
          <w:rFonts w:ascii="Times New Roman" w:hAnsi="Times New Roman" w:cs="Times New Roman"/>
        </w:rPr>
        <w:t>§</w:t>
      </w:r>
      <w:bookmarkEnd w:id="2"/>
      <w:r>
        <w:rPr>
          <w:rFonts w:ascii="Times New Roman" w:hAnsi="Times New Roman" w:cs="Times New Roman"/>
        </w:rPr>
        <w:t xml:space="preserve"> 28.15.060) (Ord. 992, passed 1-8-1974)</w:t>
      </w:r>
      <w:bookmarkStart w:id="3" w:name="_GoBack"/>
      <w:bookmarkEnd w:id="3"/>
    </w:p>
    <w:p w14:paraId="38C9D3E1" w14:textId="6D8AE13B" w:rsidR="008D3182" w:rsidRDefault="008D3182"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154.116 OFF-STREET PARKING.</w:t>
      </w:r>
    </w:p>
    <w:p w14:paraId="03EF92D7" w14:textId="18E10611" w:rsidR="00BF5000" w:rsidRDefault="00BF5000" w:rsidP="0037453D">
      <w:pPr>
        <w:spacing w:after="0"/>
        <w:rPr>
          <w:rFonts w:ascii="Times New Roman" w:hAnsi="Times New Roman" w:cs="Times New Roman"/>
          <w:b/>
          <w:bCs/>
        </w:rPr>
      </w:pPr>
    </w:p>
    <w:p w14:paraId="5A1A2BD2" w14:textId="6689C3E3" w:rsidR="00BF5000" w:rsidRDefault="00BF5000" w:rsidP="00BF5000">
      <w:pPr>
        <w:spacing w:after="0"/>
        <w:rPr>
          <w:rFonts w:ascii="Times New Roman" w:hAnsi="Times New Roman" w:cs="Times New Roman"/>
        </w:rPr>
      </w:pPr>
      <w:r>
        <w:rPr>
          <w:rFonts w:ascii="Times New Roman" w:hAnsi="Times New Roman" w:cs="Times New Roman"/>
        </w:rPr>
        <w:tab/>
        <w:t>No special exception shall be granted unless there is to be at least one off-street parking space for each family unit.</w:t>
      </w:r>
    </w:p>
    <w:p w14:paraId="00285241" w14:textId="0149F5D8" w:rsidR="00BF5000" w:rsidRDefault="00BF5000" w:rsidP="0037453D">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28.15.070) (Ord. 992, passed 1-8-1974)</w:t>
      </w:r>
    </w:p>
    <w:p w14:paraId="0D691798" w14:textId="77777777" w:rsidR="00BF5000" w:rsidRPr="00BF5000" w:rsidRDefault="00BF5000" w:rsidP="0037453D">
      <w:pPr>
        <w:spacing w:after="0"/>
        <w:rPr>
          <w:rFonts w:ascii="Times New Roman" w:hAnsi="Times New Roman" w:cs="Times New Roman"/>
        </w:rPr>
      </w:pPr>
    </w:p>
    <w:p w14:paraId="79A27C77" w14:textId="25E82583" w:rsidR="008D3182" w:rsidRDefault="008D3182"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154.117 ZONING BOARD OF APPEALS; ACTION.</w:t>
      </w:r>
    </w:p>
    <w:p w14:paraId="55F3D846" w14:textId="13BAD792" w:rsidR="00BF5000" w:rsidRDefault="00BF5000" w:rsidP="0037453D">
      <w:pPr>
        <w:spacing w:after="0"/>
        <w:rPr>
          <w:rFonts w:ascii="Times New Roman" w:hAnsi="Times New Roman" w:cs="Times New Roman"/>
          <w:b/>
          <w:bCs/>
        </w:rPr>
      </w:pPr>
    </w:p>
    <w:p w14:paraId="01ECC79C" w14:textId="4B16C975" w:rsidR="00BF5000" w:rsidRPr="001821AB" w:rsidRDefault="00BF5000" w:rsidP="0037453D">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(A) If at the hearing the Zoning Board of Appeals by a vote of four or more members approves the application, then the approval shall be announced; however, a permit </w:t>
      </w:r>
      <w:r w:rsidRPr="001821AB">
        <w:rPr>
          <w:rFonts w:ascii="Times New Roman" w:hAnsi="Times New Roman" w:cs="Times New Roman"/>
        </w:rPr>
        <w:t>shall not be issued by the Zoning Officer until at least ten days subsequent to the approval by the Zoning Board of Appeals.</w:t>
      </w:r>
    </w:p>
    <w:p w14:paraId="443B6625" w14:textId="35CA6EB6" w:rsidR="006A5518" w:rsidRDefault="006A5518" w:rsidP="0037453D">
      <w:pPr>
        <w:spacing w:after="0"/>
        <w:rPr>
          <w:rFonts w:ascii="Times New Roman" w:hAnsi="Times New Roman" w:cs="Times New Roman"/>
        </w:rPr>
      </w:pPr>
    </w:p>
    <w:p w14:paraId="32060AB8" w14:textId="2FC543C7" w:rsidR="006A5518" w:rsidRDefault="006A5518" w:rsidP="0037453D">
      <w:pPr>
        <w:spacing w:after="0"/>
        <w:rPr>
          <w:rFonts w:ascii="Times New Roman" w:hAnsi="Times New Roman" w:cs="Times New Roman"/>
        </w:rPr>
      </w:pPr>
      <w:r>
        <w:rPr>
          <w:rFonts w:ascii="Times New Roman" w:hAnsi="Times New Roman" w:cs="Times New Roman"/>
        </w:rPr>
        <w:tab/>
        <w:t>(B) If any person who would be adversely affected by the granting of a special exception shall file with the City Clerk written objections thereto within ten days, then the special exception shall not be granted until approved by the City Council.</w:t>
      </w:r>
    </w:p>
    <w:p w14:paraId="5E12AC10" w14:textId="3DC5EDEE" w:rsidR="006A5518" w:rsidRDefault="006A5518" w:rsidP="0037453D">
      <w:pPr>
        <w:spacing w:after="0"/>
        <w:rPr>
          <w:rFonts w:ascii="Times New Roman" w:hAnsi="Times New Roman" w:cs="Times New Roman"/>
        </w:rPr>
      </w:pPr>
    </w:p>
    <w:p w14:paraId="6D45859F" w14:textId="088ADE27" w:rsidR="006A5518" w:rsidRDefault="006A5518" w:rsidP="0037453D">
      <w:pPr>
        <w:spacing w:after="0"/>
        <w:rPr>
          <w:rFonts w:ascii="Times New Roman" w:hAnsi="Times New Roman" w:cs="Times New Roman"/>
        </w:rPr>
      </w:pPr>
      <w:r>
        <w:rPr>
          <w:rFonts w:ascii="Times New Roman" w:hAnsi="Times New Roman" w:cs="Times New Roman"/>
        </w:rPr>
        <w:tab/>
        <w:t>(C) If no objections are filed within ten days, then the permit shall be issued.</w:t>
      </w:r>
    </w:p>
    <w:p w14:paraId="5279419A" w14:textId="100A589B" w:rsidR="006A5518" w:rsidRDefault="006A5518" w:rsidP="0037453D">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28.15.080) (Ord. 992, passed 1-8-1974)</w:t>
      </w:r>
    </w:p>
    <w:p w14:paraId="6248AD75" w14:textId="77777777" w:rsidR="00BF5000" w:rsidRPr="00BF5000" w:rsidRDefault="00BF5000" w:rsidP="0037453D">
      <w:pPr>
        <w:spacing w:after="0"/>
        <w:rPr>
          <w:rFonts w:ascii="Times New Roman" w:hAnsi="Times New Roman" w:cs="Times New Roman"/>
        </w:rPr>
      </w:pPr>
    </w:p>
    <w:p w14:paraId="7C0AB328" w14:textId="77F5FC1C" w:rsidR="008D3182" w:rsidRDefault="008D3182"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154.118 SPECIAL EXCEPTION FOR CHANGE IN USE OR ALTERATION OF STRUCTURE.</w:t>
      </w:r>
    </w:p>
    <w:p w14:paraId="32D5BB27" w14:textId="4C79A01B" w:rsidR="006A5518" w:rsidRDefault="006A5518" w:rsidP="0037453D">
      <w:pPr>
        <w:spacing w:after="0"/>
        <w:rPr>
          <w:rFonts w:ascii="Times New Roman" w:hAnsi="Times New Roman" w:cs="Times New Roman"/>
          <w:b/>
          <w:bCs/>
        </w:rPr>
      </w:pPr>
    </w:p>
    <w:p w14:paraId="5EC955FF" w14:textId="3BB30C13" w:rsidR="006A5518" w:rsidRDefault="006A5518" w:rsidP="0037453D">
      <w:pPr>
        <w:spacing w:after="0"/>
        <w:rPr>
          <w:rFonts w:ascii="Times New Roman" w:hAnsi="Times New Roman" w:cs="Times New Roman"/>
        </w:rPr>
      </w:pPr>
      <w:r>
        <w:rPr>
          <w:rFonts w:ascii="Times New Roman" w:hAnsi="Times New Roman" w:cs="Times New Roman"/>
        </w:rPr>
        <w:tab/>
        <w:t>(A) No land or structure for which a special exception is granted as herein provided shall be changed in use and no structure shall be erected, altered or moved until the change, erection, alteration or move has been authorized by special exception granted by the Zoning Board of Appeals.</w:t>
      </w:r>
    </w:p>
    <w:p w14:paraId="5EE30839" w14:textId="46BF4BF2" w:rsidR="006A5518" w:rsidRDefault="006A5518" w:rsidP="0037453D">
      <w:pPr>
        <w:spacing w:after="0"/>
        <w:rPr>
          <w:rFonts w:ascii="Times New Roman" w:hAnsi="Times New Roman" w:cs="Times New Roman"/>
        </w:rPr>
      </w:pPr>
    </w:p>
    <w:p w14:paraId="33D16991" w14:textId="58C21401" w:rsidR="006A5518" w:rsidRDefault="006A5518" w:rsidP="0037453D">
      <w:pPr>
        <w:spacing w:after="0"/>
        <w:rPr>
          <w:rFonts w:ascii="Times New Roman" w:hAnsi="Times New Roman" w:cs="Times New Roman"/>
        </w:rPr>
      </w:pPr>
      <w:r>
        <w:rPr>
          <w:rFonts w:ascii="Times New Roman" w:hAnsi="Times New Roman" w:cs="Times New Roman"/>
        </w:rPr>
        <w:tab/>
        <w:t>(B) The procedure for obtaining a special exception for the change, erection, alteration or move shall be the same as herein set forth.</w:t>
      </w:r>
    </w:p>
    <w:p w14:paraId="2886513E" w14:textId="391D6684" w:rsidR="006A5518" w:rsidRDefault="006A5518" w:rsidP="0037453D">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28.15.090) (Ord. 992, passed 1-8-1974)</w:t>
      </w:r>
    </w:p>
    <w:p w14:paraId="37F2B21E" w14:textId="77777777" w:rsidR="006A5518" w:rsidRDefault="006A5518" w:rsidP="0037453D">
      <w:pPr>
        <w:spacing w:after="0"/>
        <w:rPr>
          <w:rFonts w:ascii="Times New Roman" w:hAnsi="Times New Roman" w:cs="Times New Roman"/>
        </w:rPr>
      </w:pPr>
    </w:p>
    <w:p w14:paraId="28123AAE" w14:textId="56F70D62" w:rsidR="008D3182" w:rsidRDefault="008D3182"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154.119 REVERSAL OF DECISION OF ZONING BOARD OF APPEALS.</w:t>
      </w:r>
    </w:p>
    <w:p w14:paraId="51915AC9" w14:textId="07D16ED4" w:rsidR="00BF5000" w:rsidRDefault="00BF5000" w:rsidP="0037453D">
      <w:pPr>
        <w:spacing w:after="0"/>
        <w:rPr>
          <w:rFonts w:ascii="Times New Roman" w:hAnsi="Times New Roman" w:cs="Times New Roman"/>
          <w:b/>
          <w:bCs/>
        </w:rPr>
      </w:pPr>
    </w:p>
    <w:p w14:paraId="0895758A" w14:textId="32DA4A8D" w:rsidR="0054547D" w:rsidRDefault="0054547D" w:rsidP="0037453D">
      <w:pPr>
        <w:spacing w:after="0"/>
        <w:rPr>
          <w:rFonts w:ascii="Times New Roman" w:hAnsi="Times New Roman" w:cs="Times New Roman"/>
        </w:rPr>
      </w:pPr>
      <w:r>
        <w:rPr>
          <w:rFonts w:ascii="Times New Roman" w:hAnsi="Times New Roman" w:cs="Times New Roman"/>
        </w:rPr>
        <w:tab/>
        <w:t xml:space="preserve">An applicant denied a permit may make application for a hearing before the City Council. The City Council may reverse the decision of the Zoning Board of Appeals if the City Council deems the issuance of a permit necessary for the protection of the public interest. </w:t>
      </w:r>
    </w:p>
    <w:p w14:paraId="7B6AD1AB" w14:textId="77777777" w:rsidR="0054547D" w:rsidRPr="0054547D" w:rsidRDefault="0054547D" w:rsidP="0037453D">
      <w:pPr>
        <w:spacing w:after="0"/>
        <w:rPr>
          <w:rFonts w:ascii="Times New Roman" w:hAnsi="Times New Roman" w:cs="Times New Roman"/>
        </w:rPr>
      </w:pPr>
    </w:p>
    <w:p w14:paraId="692544DE" w14:textId="55CFF8DA" w:rsidR="006A5518" w:rsidRPr="006A5518" w:rsidRDefault="006A5518" w:rsidP="0037453D">
      <w:pPr>
        <w:spacing w:after="0"/>
        <w:rPr>
          <w:rFonts w:ascii="Times New Roman" w:hAnsi="Times New Roman" w:cs="Times New Roman"/>
        </w:rPr>
      </w:pPr>
      <w:r>
        <w:rPr>
          <w:rFonts w:ascii="Times New Roman" w:hAnsi="Times New Roman" w:cs="Times New Roman"/>
          <w:b/>
          <w:bCs/>
        </w:rPr>
        <w:tab/>
      </w:r>
    </w:p>
    <w:p w14:paraId="7A2A1427" w14:textId="2E3B42DC" w:rsidR="008D3182" w:rsidRDefault="008D3182" w:rsidP="008D3182">
      <w:pPr>
        <w:spacing w:after="0"/>
        <w:jc w:val="center"/>
        <w:rPr>
          <w:rFonts w:ascii="Times New Roman" w:hAnsi="Times New Roman" w:cs="Times New Roman"/>
          <w:b/>
          <w:bCs/>
          <w:i/>
          <w:iCs/>
        </w:rPr>
      </w:pPr>
      <w:r>
        <w:rPr>
          <w:rFonts w:ascii="Times New Roman" w:hAnsi="Times New Roman" w:cs="Times New Roman"/>
          <w:b/>
          <w:bCs/>
          <w:i/>
          <w:iCs/>
        </w:rPr>
        <w:lastRenderedPageBreak/>
        <w:t>TRUCK BODIES AND PORTABLE CARGO CONTAINERS</w:t>
      </w:r>
    </w:p>
    <w:p w14:paraId="3280BEE0" w14:textId="77777777" w:rsidR="00BF5000" w:rsidRPr="008D3182" w:rsidRDefault="00BF5000" w:rsidP="008D3182">
      <w:pPr>
        <w:spacing w:after="0"/>
        <w:jc w:val="center"/>
        <w:rPr>
          <w:rFonts w:ascii="Times New Roman" w:hAnsi="Times New Roman" w:cs="Times New Roman"/>
          <w:b/>
          <w:bCs/>
          <w:i/>
          <w:iCs/>
        </w:rPr>
      </w:pPr>
    </w:p>
    <w:p w14:paraId="22A5DD03" w14:textId="17BFD7DC" w:rsidR="008D3182" w:rsidRDefault="008D3182"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154.130 PROHIBITION OF PLACEMENT IN CERTAIN AREAS.</w:t>
      </w:r>
    </w:p>
    <w:p w14:paraId="35C8C37A" w14:textId="71FFEDC4" w:rsidR="00BF5000" w:rsidRDefault="00BF5000" w:rsidP="0037453D">
      <w:pPr>
        <w:spacing w:after="0"/>
        <w:rPr>
          <w:rFonts w:ascii="Times New Roman" w:hAnsi="Times New Roman" w:cs="Times New Roman"/>
          <w:b/>
          <w:bCs/>
        </w:rPr>
      </w:pPr>
    </w:p>
    <w:p w14:paraId="0B8A93D6" w14:textId="77777777" w:rsidR="00BF5000" w:rsidRDefault="00BF5000" w:rsidP="00BF5000">
      <w:pPr>
        <w:spacing w:after="0"/>
        <w:ind w:firstLine="720"/>
        <w:rPr>
          <w:rFonts w:ascii="Times New Roman" w:hAnsi="Times New Roman" w:cs="Times New Roman"/>
        </w:rPr>
      </w:pPr>
      <w:r>
        <w:rPr>
          <w:rFonts w:ascii="Times New Roman" w:hAnsi="Times New Roman" w:cs="Times New Roman"/>
        </w:rPr>
        <w:t>Placement, parking and/or storage of box truck bodies removed from the truck chassis and portable cargo containers removed from the trailer used to transport the cargo container within the city limits is hereby prohibited in R-1, R-2, R-3, B-1 and B-2 Districts.</w:t>
      </w:r>
    </w:p>
    <w:p w14:paraId="5E564253" w14:textId="0B6A194C" w:rsidR="00BF5000" w:rsidRDefault="00BF5000" w:rsidP="00BF5000">
      <w:pPr>
        <w:spacing w:after="0"/>
        <w:rPr>
          <w:rFonts w:ascii="Times New Roman" w:hAnsi="Times New Roman" w:cs="Times New Roman"/>
        </w:rPr>
      </w:pPr>
      <w:r>
        <w:rPr>
          <w:rFonts w:ascii="Times New Roman" w:hAnsi="Times New Roman" w:cs="Times New Roman"/>
        </w:rPr>
        <w:t>(Ord. 10-1228-18, passed 12-28-2010)</w:t>
      </w:r>
    </w:p>
    <w:p w14:paraId="00593A67" w14:textId="7A2220F6" w:rsidR="00DD7890" w:rsidRDefault="00DD7890" w:rsidP="00BF5000">
      <w:pPr>
        <w:spacing w:after="0"/>
        <w:rPr>
          <w:rFonts w:ascii="Times New Roman" w:hAnsi="Times New Roman" w:cs="Times New Roman"/>
        </w:rPr>
      </w:pPr>
    </w:p>
    <w:p w14:paraId="0A576945" w14:textId="77777777" w:rsidR="00DD7890" w:rsidRDefault="00DD7890" w:rsidP="00BF5000">
      <w:pPr>
        <w:spacing w:after="0"/>
        <w:rPr>
          <w:rFonts w:ascii="Times New Roman" w:hAnsi="Times New Roman" w:cs="Times New Roman"/>
        </w:rPr>
      </w:pPr>
    </w:p>
    <w:p w14:paraId="02517F3A" w14:textId="77777777" w:rsidR="00BF5000" w:rsidRDefault="00BF5000" w:rsidP="0037453D">
      <w:pPr>
        <w:spacing w:after="0"/>
        <w:rPr>
          <w:rFonts w:ascii="Times New Roman" w:hAnsi="Times New Roman" w:cs="Times New Roman"/>
          <w:b/>
          <w:bCs/>
        </w:rPr>
      </w:pPr>
    </w:p>
    <w:p w14:paraId="1E160A35" w14:textId="74634371" w:rsidR="008D3182" w:rsidRDefault="008D3182"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154.131 PROHIBITION OF PLACEMENT CLOSE TO CERTAIN STREETS AND ROADS.</w:t>
      </w:r>
    </w:p>
    <w:p w14:paraId="1F1F3612" w14:textId="566E2D25" w:rsidR="00DD7890" w:rsidRDefault="00DD7890" w:rsidP="0037453D">
      <w:pPr>
        <w:spacing w:after="0"/>
        <w:rPr>
          <w:rFonts w:ascii="Times New Roman" w:hAnsi="Times New Roman" w:cs="Times New Roman"/>
          <w:b/>
          <w:bCs/>
        </w:rPr>
      </w:pPr>
    </w:p>
    <w:p w14:paraId="4B133045" w14:textId="739DEB0E" w:rsidR="00DD7890" w:rsidRDefault="00DD7890" w:rsidP="0037453D">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Placement parking and/or storage of box truck bodies removed from the chassis and portable cargo containers removed from the trailer used to transport the cargo container within the city limits is hereby prohibited </w:t>
      </w:r>
      <w:r w:rsidR="00A6604B">
        <w:rPr>
          <w:rFonts w:ascii="Times New Roman" w:hAnsi="Times New Roman" w:cs="Times New Roman"/>
        </w:rPr>
        <w:t>at any location which is within 250 feet of the right-of-way of:</w:t>
      </w:r>
    </w:p>
    <w:p w14:paraId="5581F9B7" w14:textId="237910D0" w:rsidR="00DD7890" w:rsidRDefault="00DD7890" w:rsidP="0037453D">
      <w:pPr>
        <w:spacing w:after="0"/>
        <w:rPr>
          <w:rFonts w:ascii="Times New Roman" w:hAnsi="Times New Roman" w:cs="Times New Roman"/>
        </w:rPr>
      </w:pPr>
      <w:r>
        <w:rPr>
          <w:rFonts w:ascii="Times New Roman" w:hAnsi="Times New Roman" w:cs="Times New Roman"/>
        </w:rPr>
        <w:tab/>
      </w:r>
    </w:p>
    <w:p w14:paraId="7686B8A0" w14:textId="73A959ED" w:rsidR="00DD7890" w:rsidRDefault="00DD7890" w:rsidP="0037453D">
      <w:pPr>
        <w:spacing w:after="0"/>
        <w:rPr>
          <w:rFonts w:ascii="Times New Roman" w:hAnsi="Times New Roman" w:cs="Times New Roman"/>
        </w:rPr>
      </w:pPr>
      <w:r>
        <w:rPr>
          <w:rFonts w:ascii="Times New Roman" w:hAnsi="Times New Roman" w:cs="Times New Roman"/>
        </w:rPr>
        <w:tab/>
        <w:t>(A) Main Street;</w:t>
      </w:r>
    </w:p>
    <w:p w14:paraId="42EBCF56" w14:textId="6B7DE1FE" w:rsidR="00DD7890" w:rsidRDefault="00DD7890" w:rsidP="0037453D">
      <w:pPr>
        <w:spacing w:after="0"/>
        <w:rPr>
          <w:rFonts w:ascii="Times New Roman" w:hAnsi="Times New Roman" w:cs="Times New Roman"/>
        </w:rPr>
      </w:pPr>
    </w:p>
    <w:p w14:paraId="5753BF9D" w14:textId="72ADDD0F" w:rsidR="00DD7890" w:rsidRDefault="00DD7890" w:rsidP="0037453D">
      <w:pPr>
        <w:spacing w:after="0"/>
        <w:rPr>
          <w:rFonts w:ascii="Times New Roman" w:hAnsi="Times New Roman" w:cs="Times New Roman"/>
        </w:rPr>
      </w:pPr>
      <w:r>
        <w:rPr>
          <w:rFonts w:ascii="Times New Roman" w:hAnsi="Times New Roman" w:cs="Times New Roman"/>
        </w:rPr>
        <w:tab/>
        <w:t>(B) Delaware Street;</w:t>
      </w:r>
    </w:p>
    <w:p w14:paraId="13066F7B" w14:textId="78EF6BDD" w:rsidR="00DD7890" w:rsidRDefault="00DD7890" w:rsidP="0037453D">
      <w:pPr>
        <w:spacing w:after="0"/>
        <w:rPr>
          <w:rFonts w:ascii="Times New Roman" w:hAnsi="Times New Roman" w:cs="Times New Roman"/>
        </w:rPr>
      </w:pPr>
    </w:p>
    <w:p w14:paraId="140A079B" w14:textId="38794DDD" w:rsidR="00DD7890" w:rsidRDefault="00DD7890" w:rsidP="0037453D">
      <w:pPr>
        <w:spacing w:after="0"/>
        <w:rPr>
          <w:rFonts w:ascii="Times New Roman" w:hAnsi="Times New Roman" w:cs="Times New Roman"/>
        </w:rPr>
      </w:pPr>
      <w:r>
        <w:rPr>
          <w:rFonts w:ascii="Times New Roman" w:hAnsi="Times New Roman" w:cs="Times New Roman"/>
        </w:rPr>
        <w:tab/>
        <w:t>(C) Illinois Route 15; and</w:t>
      </w:r>
    </w:p>
    <w:p w14:paraId="20ACE2AA" w14:textId="23806342" w:rsidR="00DD7890" w:rsidRDefault="00DD7890" w:rsidP="0037453D">
      <w:pPr>
        <w:spacing w:after="0"/>
        <w:rPr>
          <w:rFonts w:ascii="Times New Roman" w:hAnsi="Times New Roman" w:cs="Times New Roman"/>
        </w:rPr>
      </w:pPr>
    </w:p>
    <w:p w14:paraId="0F6CAA1B" w14:textId="0A16FC47" w:rsidR="00DD7890" w:rsidRDefault="00DD7890" w:rsidP="0037453D">
      <w:pPr>
        <w:spacing w:after="0"/>
        <w:rPr>
          <w:rFonts w:ascii="Times New Roman" w:hAnsi="Times New Roman" w:cs="Times New Roman"/>
        </w:rPr>
      </w:pPr>
      <w:r>
        <w:rPr>
          <w:rFonts w:ascii="Times New Roman" w:hAnsi="Times New Roman" w:cs="Times New Roman"/>
        </w:rPr>
        <w:tab/>
        <w:t>(D) U.S. Route 45.</w:t>
      </w:r>
    </w:p>
    <w:p w14:paraId="4C8DE0B2" w14:textId="28A5334F" w:rsidR="00DD7890" w:rsidRDefault="00DD7890" w:rsidP="0037453D">
      <w:pPr>
        <w:spacing w:after="0"/>
        <w:rPr>
          <w:rFonts w:ascii="Times New Roman" w:hAnsi="Times New Roman" w:cs="Times New Roman"/>
        </w:rPr>
      </w:pPr>
      <w:r>
        <w:rPr>
          <w:rFonts w:ascii="Times New Roman" w:hAnsi="Times New Roman" w:cs="Times New Roman"/>
        </w:rPr>
        <w:t>(Ord. 10-1228-18, passed 12-28-2010)</w:t>
      </w:r>
    </w:p>
    <w:p w14:paraId="64AE1572" w14:textId="77777777" w:rsidR="00DD7890" w:rsidRPr="00DD7890" w:rsidRDefault="00DD7890" w:rsidP="0037453D">
      <w:pPr>
        <w:spacing w:after="0"/>
        <w:rPr>
          <w:rFonts w:ascii="Times New Roman" w:hAnsi="Times New Roman" w:cs="Times New Roman"/>
        </w:rPr>
      </w:pPr>
    </w:p>
    <w:p w14:paraId="0A8C453D" w14:textId="057995A7" w:rsidR="008D3182" w:rsidRDefault="008D3182"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154.132 REMEDIES AVAILABLE.</w:t>
      </w:r>
    </w:p>
    <w:p w14:paraId="246ED5FA" w14:textId="4B139509" w:rsidR="00DD7890" w:rsidRDefault="00DD7890" w:rsidP="0037453D">
      <w:pPr>
        <w:spacing w:after="0"/>
        <w:rPr>
          <w:rFonts w:ascii="Times New Roman" w:hAnsi="Times New Roman" w:cs="Times New Roman"/>
          <w:b/>
          <w:bCs/>
        </w:rPr>
      </w:pPr>
    </w:p>
    <w:p w14:paraId="6DD54116" w14:textId="77777777" w:rsidR="00A6604B" w:rsidRDefault="00A6604B" w:rsidP="0037453D">
      <w:pPr>
        <w:spacing w:after="0"/>
        <w:rPr>
          <w:rFonts w:ascii="Times New Roman" w:hAnsi="Times New Roman" w:cs="Times New Roman"/>
        </w:rPr>
      </w:pPr>
      <w:r>
        <w:rPr>
          <w:rFonts w:ascii="Times New Roman" w:hAnsi="Times New Roman" w:cs="Times New Roman"/>
        </w:rPr>
        <w:tab/>
        <w:t>This subchapter shall be a basis for the city to obtain a court order in the County Circuit Court ordering removal of any unit placed within the city limits which violates this subchapter, and shall further be the basis for the owner and/or lessee of the offending unity being required to pay all attorney’s fees and court costs incurred by the city in enforcing this subchapter.</w:t>
      </w:r>
    </w:p>
    <w:p w14:paraId="44E73F5F" w14:textId="77777777" w:rsidR="00A6604B" w:rsidRDefault="00A6604B" w:rsidP="0037453D">
      <w:pPr>
        <w:spacing w:after="0"/>
        <w:rPr>
          <w:rFonts w:ascii="Times New Roman" w:hAnsi="Times New Roman" w:cs="Times New Roman"/>
        </w:rPr>
      </w:pPr>
      <w:r>
        <w:rPr>
          <w:rFonts w:ascii="Times New Roman" w:hAnsi="Times New Roman" w:cs="Times New Roman"/>
        </w:rPr>
        <w:t>(Ord. 10-1228-18, passed 12-28-2010)</w:t>
      </w:r>
    </w:p>
    <w:p w14:paraId="49496378" w14:textId="460B91DA" w:rsidR="00DD7890" w:rsidRPr="00DD7890" w:rsidRDefault="00DD7890" w:rsidP="0037453D">
      <w:pPr>
        <w:spacing w:after="0"/>
        <w:rPr>
          <w:rFonts w:ascii="Times New Roman" w:hAnsi="Times New Roman" w:cs="Times New Roman"/>
        </w:rPr>
      </w:pPr>
      <w:r>
        <w:rPr>
          <w:rFonts w:ascii="Times New Roman" w:hAnsi="Times New Roman" w:cs="Times New Roman"/>
        </w:rPr>
        <w:tab/>
      </w:r>
    </w:p>
    <w:p w14:paraId="3CF64E8D" w14:textId="7676FDEB" w:rsidR="008D3182" w:rsidRDefault="008D3182"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154.133 BUILDING PERMIT REQUIRED.</w:t>
      </w:r>
    </w:p>
    <w:p w14:paraId="4DF81B7A" w14:textId="424301F2" w:rsidR="00A6604B" w:rsidRDefault="00A6604B" w:rsidP="0037453D">
      <w:pPr>
        <w:spacing w:after="0"/>
        <w:rPr>
          <w:rFonts w:ascii="Times New Roman" w:hAnsi="Times New Roman" w:cs="Times New Roman"/>
          <w:b/>
          <w:bCs/>
        </w:rPr>
      </w:pPr>
    </w:p>
    <w:p w14:paraId="1FAE669A" w14:textId="1969FCBE" w:rsidR="00A6604B" w:rsidRDefault="00A6604B" w:rsidP="0037453D">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Placement, parking, moving and/or storage of box truck bodies removed from the truck chassis, and portable cargo containers removed from the trailer used to transport the cargo container within the city limits is hereby prohibited until and unless the owner of the unit obtains a building permit from the Zoning Officer of the city.</w:t>
      </w:r>
    </w:p>
    <w:p w14:paraId="1211C04B" w14:textId="51FD6115" w:rsidR="00A6604B" w:rsidRDefault="00A6604B" w:rsidP="0037453D">
      <w:pPr>
        <w:spacing w:after="0"/>
        <w:rPr>
          <w:rFonts w:ascii="Times New Roman" w:hAnsi="Times New Roman" w:cs="Times New Roman"/>
        </w:rPr>
      </w:pPr>
      <w:r>
        <w:rPr>
          <w:rFonts w:ascii="Times New Roman" w:hAnsi="Times New Roman" w:cs="Times New Roman"/>
        </w:rPr>
        <w:t>(Ord. 10-1228-18, passed 12-28-2010)</w:t>
      </w:r>
    </w:p>
    <w:p w14:paraId="00824204" w14:textId="77777777" w:rsidR="00A6604B" w:rsidRDefault="00A6604B" w:rsidP="0037453D">
      <w:pPr>
        <w:spacing w:after="0"/>
        <w:rPr>
          <w:rFonts w:ascii="Times New Roman" w:hAnsi="Times New Roman" w:cs="Times New Roman"/>
        </w:rPr>
      </w:pPr>
    </w:p>
    <w:p w14:paraId="7926E644" w14:textId="77777777" w:rsidR="00A6604B" w:rsidRPr="00A6604B" w:rsidRDefault="00A6604B" w:rsidP="0037453D">
      <w:pPr>
        <w:spacing w:after="0"/>
        <w:rPr>
          <w:rFonts w:ascii="Times New Roman" w:hAnsi="Times New Roman" w:cs="Times New Roman"/>
        </w:rPr>
      </w:pPr>
    </w:p>
    <w:p w14:paraId="0FF46CEC" w14:textId="202B4FB3" w:rsidR="008D3182" w:rsidRDefault="008D3182" w:rsidP="008D3182">
      <w:pPr>
        <w:spacing w:after="0"/>
        <w:jc w:val="center"/>
        <w:rPr>
          <w:rFonts w:ascii="Times New Roman" w:hAnsi="Times New Roman" w:cs="Times New Roman"/>
          <w:b/>
          <w:bCs/>
          <w:i/>
          <w:iCs/>
        </w:rPr>
      </w:pPr>
      <w:r>
        <w:rPr>
          <w:rFonts w:ascii="Times New Roman" w:hAnsi="Times New Roman" w:cs="Times New Roman"/>
          <w:b/>
          <w:bCs/>
          <w:i/>
          <w:iCs/>
        </w:rPr>
        <w:t>ENFORCEMENT AND ADMINISTRATION</w:t>
      </w:r>
    </w:p>
    <w:p w14:paraId="389D3B01" w14:textId="77777777" w:rsidR="00A6604B" w:rsidRDefault="00A6604B" w:rsidP="008D3182">
      <w:pPr>
        <w:spacing w:after="0"/>
        <w:jc w:val="center"/>
        <w:rPr>
          <w:rFonts w:ascii="Times New Roman" w:hAnsi="Times New Roman" w:cs="Times New Roman"/>
          <w:b/>
          <w:bCs/>
          <w:i/>
          <w:iCs/>
        </w:rPr>
      </w:pPr>
    </w:p>
    <w:p w14:paraId="536B2F2B" w14:textId="77777777" w:rsidR="00A6604B" w:rsidRPr="008D3182" w:rsidRDefault="00A6604B" w:rsidP="008D3182">
      <w:pPr>
        <w:spacing w:after="0"/>
        <w:jc w:val="center"/>
        <w:rPr>
          <w:rFonts w:ascii="Times New Roman" w:hAnsi="Times New Roman" w:cs="Times New Roman"/>
          <w:b/>
          <w:bCs/>
          <w:i/>
          <w:iCs/>
        </w:rPr>
      </w:pPr>
    </w:p>
    <w:p w14:paraId="0315AAB0" w14:textId="02ED6474" w:rsidR="008D3182" w:rsidRDefault="008D3182"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154.145 APPOINTMENT OF BUILDING AND ZONING OFFICER.</w:t>
      </w:r>
    </w:p>
    <w:p w14:paraId="68337215" w14:textId="18AC7576" w:rsidR="00A6604B" w:rsidRDefault="00A6604B" w:rsidP="0037453D">
      <w:pPr>
        <w:spacing w:after="0"/>
        <w:rPr>
          <w:rFonts w:ascii="Times New Roman" w:hAnsi="Times New Roman" w:cs="Times New Roman"/>
          <w:b/>
          <w:bCs/>
        </w:rPr>
      </w:pPr>
    </w:p>
    <w:p w14:paraId="2B22F494" w14:textId="39AA82E7" w:rsidR="00A6604B" w:rsidRDefault="00A6604B" w:rsidP="0037453D">
      <w:pPr>
        <w:spacing w:after="0"/>
        <w:rPr>
          <w:rFonts w:ascii="Times New Roman" w:hAnsi="Times New Roman" w:cs="Times New Roman"/>
        </w:rPr>
      </w:pPr>
      <w:r>
        <w:rPr>
          <w:rFonts w:ascii="Times New Roman" w:hAnsi="Times New Roman" w:cs="Times New Roman"/>
        </w:rPr>
        <w:tab/>
        <w:t>This chapter shall be enforced by a qualified Building and Zoning Officer, appointed by the City Council. The salary of the Zoning Officer is fixed at $110 bi-weekly.</w:t>
      </w:r>
    </w:p>
    <w:p w14:paraId="5D6CBC18" w14:textId="413E95DD" w:rsidR="00A6604B" w:rsidRDefault="00347D89" w:rsidP="0037453D">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28.16.010) (Ord. 970, passed 8-15-1972; Ord. 1406, passed - - 1993)</w:t>
      </w:r>
    </w:p>
    <w:p w14:paraId="1908092B" w14:textId="77777777" w:rsidR="00347D89" w:rsidRPr="00A6604B" w:rsidRDefault="00347D89" w:rsidP="0037453D">
      <w:pPr>
        <w:spacing w:after="0"/>
        <w:rPr>
          <w:rFonts w:ascii="Times New Roman" w:hAnsi="Times New Roman" w:cs="Times New Roman"/>
        </w:rPr>
      </w:pPr>
    </w:p>
    <w:p w14:paraId="7677056E" w14:textId="64546DD7" w:rsidR="008D3182" w:rsidRDefault="008D3182"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154.146 POWERS AND DUTIES OF BUILDING AND ZONING OFFICER.</w:t>
      </w:r>
    </w:p>
    <w:p w14:paraId="1606CC4A" w14:textId="1DD7FE0A" w:rsidR="00347D89" w:rsidRDefault="00347D89" w:rsidP="0037453D">
      <w:pPr>
        <w:spacing w:after="0"/>
        <w:rPr>
          <w:rFonts w:ascii="Times New Roman" w:hAnsi="Times New Roman" w:cs="Times New Roman"/>
          <w:b/>
          <w:bCs/>
        </w:rPr>
      </w:pPr>
    </w:p>
    <w:p w14:paraId="0239803B" w14:textId="775032C2" w:rsidR="00347D89" w:rsidRDefault="00347D89" w:rsidP="0037453D">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No land or structure shall be changed in use and no structure shall be erected, altered or moved until the Zoning Officer has issued a building permit certifying that the plans and intended use of land, buildings and structures are in conformity with this chapter. </w:t>
      </w:r>
      <w:r w:rsidRPr="001821AB">
        <w:rPr>
          <w:rFonts w:ascii="Times New Roman" w:hAnsi="Times New Roman" w:cs="Times New Roman"/>
          <w:strike/>
        </w:rPr>
        <w:t>No land or structure hereafter erected, moved or altered in its use shall be used until the Zoning Officer shall have issued a certificate of occupancy and compliance stating that the land or structure is found to be in conformity with the provisions of this chapter. A certificate of occupancy and compliance shall be obtained annually for all home occupations.</w:t>
      </w:r>
    </w:p>
    <w:p w14:paraId="5AB82633" w14:textId="4CBDAB77" w:rsidR="00347D89" w:rsidRDefault="00347D89" w:rsidP="0037453D">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28.16.020) (Ord. 970, passed 8-15-1972)</w:t>
      </w:r>
    </w:p>
    <w:p w14:paraId="5F59138F" w14:textId="77777777" w:rsidR="00347D89" w:rsidRPr="00347D89" w:rsidRDefault="00347D89" w:rsidP="0037453D">
      <w:pPr>
        <w:spacing w:after="0"/>
        <w:rPr>
          <w:rFonts w:ascii="Times New Roman" w:hAnsi="Times New Roman" w:cs="Times New Roman"/>
        </w:rPr>
      </w:pPr>
    </w:p>
    <w:p w14:paraId="57B37045" w14:textId="2367CB99" w:rsidR="008D3182" w:rsidRDefault="008D3182"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154.147 VIOLATIONS.</w:t>
      </w:r>
    </w:p>
    <w:p w14:paraId="5FFA7E7A" w14:textId="27D2FC9E" w:rsidR="00347D89" w:rsidRDefault="00347D89" w:rsidP="0037453D">
      <w:pPr>
        <w:spacing w:after="0"/>
        <w:rPr>
          <w:rFonts w:ascii="Times New Roman" w:hAnsi="Times New Roman" w:cs="Times New Roman"/>
          <w:b/>
          <w:bCs/>
        </w:rPr>
      </w:pPr>
    </w:p>
    <w:p w14:paraId="66AE7399" w14:textId="7B61F8DE" w:rsidR="00347D89" w:rsidRDefault="00347D89" w:rsidP="0037453D">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(A) In case any building or structure is constructed, altered, repaired, converted or maintained or any building, structure or land is used in violation of this chapter, the Zoning Officer or any owner or tenant of real property in the same contiguous zoning district as the building or structure in question, in addition to other remedies, may institute any appropriate action or proceeding:</w:t>
      </w:r>
    </w:p>
    <w:p w14:paraId="7895671D" w14:textId="16A1B727" w:rsidR="00347D89" w:rsidRDefault="00347D89" w:rsidP="0037453D">
      <w:pPr>
        <w:spacing w:after="0"/>
        <w:rPr>
          <w:rFonts w:ascii="Times New Roman" w:hAnsi="Times New Roman" w:cs="Times New Roman"/>
        </w:rPr>
      </w:pPr>
    </w:p>
    <w:p w14:paraId="54FC1122" w14:textId="0DE14BAD" w:rsidR="00347D89" w:rsidRDefault="00347D89" w:rsidP="0037453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 To prevent the unlawful construction, reconstruction, alteration, repair, conversion, maintenance or use;</w:t>
      </w:r>
    </w:p>
    <w:p w14:paraId="24C5221F" w14:textId="39BAB79C" w:rsidR="00347D89" w:rsidRDefault="00347D89" w:rsidP="0037453D">
      <w:pPr>
        <w:spacing w:after="0"/>
        <w:rPr>
          <w:rFonts w:ascii="Times New Roman" w:hAnsi="Times New Roman" w:cs="Times New Roman"/>
        </w:rPr>
      </w:pPr>
    </w:p>
    <w:p w14:paraId="4B22A5ED" w14:textId="1720D49D" w:rsidR="00347D89" w:rsidRDefault="00347D89" w:rsidP="0037453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To prevent the occupancy of the building, structure or land;</w:t>
      </w:r>
    </w:p>
    <w:p w14:paraId="27F295BF" w14:textId="20678E2A" w:rsidR="00347D89" w:rsidRDefault="00347D89" w:rsidP="0037453D">
      <w:pPr>
        <w:spacing w:after="0"/>
        <w:rPr>
          <w:rFonts w:ascii="Times New Roman" w:hAnsi="Times New Roman" w:cs="Times New Roman"/>
        </w:rPr>
      </w:pPr>
    </w:p>
    <w:p w14:paraId="3FC5A990" w14:textId="61893751" w:rsidR="00347D89" w:rsidRDefault="00347D89" w:rsidP="0037453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(3) To prevent any illegal act, conduct, business or use in or about the premises; or</w:t>
      </w:r>
    </w:p>
    <w:p w14:paraId="5C57302D" w14:textId="17E01993" w:rsidR="00347D89" w:rsidRDefault="00347D89" w:rsidP="0037453D">
      <w:pPr>
        <w:spacing w:after="0"/>
        <w:rPr>
          <w:rFonts w:ascii="Times New Roman" w:hAnsi="Times New Roman" w:cs="Times New Roman"/>
        </w:rPr>
      </w:pPr>
    </w:p>
    <w:p w14:paraId="0B41CD1C" w14:textId="681C05AD" w:rsidR="00347D89" w:rsidRDefault="00347D89" w:rsidP="0037453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(4) To restrain, correct or abate the violation.</w:t>
      </w:r>
    </w:p>
    <w:p w14:paraId="26EC6E36" w14:textId="574CDFF6" w:rsidR="00347D89" w:rsidRDefault="00347D89" w:rsidP="0037453D">
      <w:pPr>
        <w:spacing w:after="0"/>
        <w:rPr>
          <w:rFonts w:ascii="Times New Roman" w:hAnsi="Times New Roman" w:cs="Times New Roman"/>
        </w:rPr>
      </w:pPr>
    </w:p>
    <w:p w14:paraId="3B38D21C" w14:textId="42EE6F18" w:rsidR="00347D89" w:rsidRDefault="00150D03" w:rsidP="0037453D">
      <w:pPr>
        <w:spacing w:after="0"/>
        <w:rPr>
          <w:rFonts w:ascii="Times New Roman" w:hAnsi="Times New Roman" w:cs="Times New Roman"/>
        </w:rPr>
      </w:pPr>
      <w:r>
        <w:rPr>
          <w:rFonts w:ascii="Times New Roman" w:hAnsi="Times New Roman" w:cs="Times New Roman"/>
        </w:rPr>
        <w:tab/>
        <w:t>(B) When any action is instituted by an owner or tenant, notice of the action shall be served upon the municipality at the same time suit is begun, by serving a copy of the complaint on the Mayor.</w:t>
      </w:r>
    </w:p>
    <w:p w14:paraId="5028CC73" w14:textId="483844B9" w:rsidR="00150D03" w:rsidRDefault="00150D03" w:rsidP="0037453D">
      <w:pPr>
        <w:spacing w:after="0"/>
        <w:rPr>
          <w:rFonts w:ascii="Times New Roman" w:hAnsi="Times New Roman" w:cs="Times New Roman"/>
        </w:rPr>
      </w:pPr>
    </w:p>
    <w:p w14:paraId="31B14B18" w14:textId="7AF87A2A" w:rsidR="00150D03" w:rsidRDefault="00150D03" w:rsidP="0037453D">
      <w:pPr>
        <w:spacing w:after="0"/>
        <w:rPr>
          <w:rFonts w:ascii="Times New Roman" w:hAnsi="Times New Roman" w:cs="Times New Roman"/>
        </w:rPr>
      </w:pPr>
      <w:r>
        <w:rPr>
          <w:rFonts w:ascii="Times New Roman" w:hAnsi="Times New Roman" w:cs="Times New Roman"/>
        </w:rPr>
        <w:tab/>
        <w:t>(C) No action may be maintained until notice has been given.</w:t>
      </w:r>
    </w:p>
    <w:p w14:paraId="5CC053FB" w14:textId="6D806FB5" w:rsidR="00150D03" w:rsidRDefault="00150D03" w:rsidP="0037453D">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28.16.030) (Ord. 970, passed 8-15-1972)</w:t>
      </w:r>
    </w:p>
    <w:p w14:paraId="734A5E93" w14:textId="071B15EE" w:rsidR="00150D03" w:rsidRDefault="00150D03" w:rsidP="0037453D">
      <w:pPr>
        <w:spacing w:after="0"/>
        <w:rPr>
          <w:rFonts w:ascii="Times New Roman" w:hAnsi="Times New Roman" w:cs="Times New Roman"/>
        </w:rPr>
      </w:pPr>
    </w:p>
    <w:p w14:paraId="35250DEC" w14:textId="77777777" w:rsidR="00150D03" w:rsidRPr="00347D89" w:rsidRDefault="00150D03" w:rsidP="0037453D">
      <w:pPr>
        <w:spacing w:after="0"/>
        <w:rPr>
          <w:rFonts w:ascii="Times New Roman" w:hAnsi="Times New Roman" w:cs="Times New Roman"/>
        </w:rPr>
      </w:pPr>
    </w:p>
    <w:p w14:paraId="1D58600D" w14:textId="6993F4FE" w:rsidR="008D3182" w:rsidRDefault="008D3182" w:rsidP="008D3182">
      <w:pPr>
        <w:spacing w:after="0"/>
        <w:jc w:val="center"/>
        <w:rPr>
          <w:rFonts w:ascii="Times New Roman" w:hAnsi="Times New Roman" w:cs="Times New Roman"/>
          <w:b/>
          <w:bCs/>
          <w:i/>
          <w:iCs/>
        </w:rPr>
      </w:pPr>
      <w:r>
        <w:rPr>
          <w:rFonts w:ascii="Times New Roman" w:hAnsi="Times New Roman" w:cs="Times New Roman"/>
          <w:b/>
          <w:bCs/>
          <w:i/>
          <w:iCs/>
        </w:rPr>
        <w:t>ZONING BOARD OF APPEALS</w:t>
      </w:r>
    </w:p>
    <w:p w14:paraId="6C2AA171" w14:textId="3A805ED7" w:rsidR="00150D03" w:rsidRDefault="00150D03" w:rsidP="008D3182">
      <w:pPr>
        <w:spacing w:after="0"/>
        <w:jc w:val="center"/>
        <w:rPr>
          <w:rFonts w:ascii="Times New Roman" w:hAnsi="Times New Roman" w:cs="Times New Roman"/>
          <w:b/>
          <w:bCs/>
          <w:i/>
          <w:iCs/>
        </w:rPr>
      </w:pPr>
    </w:p>
    <w:p w14:paraId="69C3426F" w14:textId="77777777" w:rsidR="00150D03" w:rsidRPr="008D3182" w:rsidRDefault="00150D03" w:rsidP="008D3182">
      <w:pPr>
        <w:spacing w:after="0"/>
        <w:jc w:val="center"/>
        <w:rPr>
          <w:rFonts w:ascii="Times New Roman" w:hAnsi="Times New Roman" w:cs="Times New Roman"/>
          <w:b/>
          <w:bCs/>
          <w:i/>
          <w:iCs/>
        </w:rPr>
      </w:pPr>
    </w:p>
    <w:p w14:paraId="0E0B4593" w14:textId="02D87E7C" w:rsidR="008D3182" w:rsidRDefault="008D3182"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154.160</w:t>
      </w:r>
      <w:r w:rsidR="0097683A">
        <w:rPr>
          <w:rFonts w:ascii="Times New Roman" w:hAnsi="Times New Roman" w:cs="Times New Roman"/>
          <w:b/>
          <w:bCs/>
        </w:rPr>
        <w:t xml:space="preserve"> ESTABLISHED.</w:t>
      </w:r>
    </w:p>
    <w:p w14:paraId="46790C93" w14:textId="2CE43FB8" w:rsidR="00150D03" w:rsidRDefault="00150D03" w:rsidP="0037453D">
      <w:pPr>
        <w:spacing w:after="0"/>
        <w:rPr>
          <w:rFonts w:ascii="Times New Roman" w:hAnsi="Times New Roman" w:cs="Times New Roman"/>
          <w:b/>
          <w:bCs/>
        </w:rPr>
      </w:pPr>
    </w:p>
    <w:p w14:paraId="4B6D37EE" w14:textId="6FB66B99" w:rsidR="00150D03" w:rsidRDefault="00150D03" w:rsidP="0037453D">
      <w:pPr>
        <w:spacing w:after="0"/>
        <w:rPr>
          <w:rFonts w:ascii="Times New Roman" w:hAnsi="Times New Roman" w:cs="Times New Roman"/>
        </w:rPr>
      </w:pPr>
      <w:r>
        <w:rPr>
          <w:rFonts w:ascii="Times New Roman" w:hAnsi="Times New Roman" w:cs="Times New Roman"/>
        </w:rPr>
        <w:tab/>
        <w:t>(A) There shall be a Zoning Board of Appeals consisting of seven members.</w:t>
      </w:r>
    </w:p>
    <w:p w14:paraId="444AAFF0" w14:textId="004C5EA3" w:rsidR="00150D03" w:rsidRDefault="00150D03" w:rsidP="0037453D">
      <w:pPr>
        <w:spacing w:after="0"/>
        <w:rPr>
          <w:rFonts w:ascii="Times New Roman" w:hAnsi="Times New Roman" w:cs="Times New Roman"/>
        </w:rPr>
      </w:pPr>
    </w:p>
    <w:p w14:paraId="0CD73B88" w14:textId="030CAA62" w:rsidR="00150D03" w:rsidRDefault="00150D03" w:rsidP="0037453D">
      <w:pPr>
        <w:spacing w:after="0"/>
        <w:rPr>
          <w:rFonts w:ascii="Times New Roman" w:hAnsi="Times New Roman" w:cs="Times New Roman"/>
        </w:rPr>
      </w:pPr>
      <w:r>
        <w:rPr>
          <w:rFonts w:ascii="Times New Roman" w:hAnsi="Times New Roman" w:cs="Times New Roman"/>
        </w:rPr>
        <w:tab/>
        <w:t>(B) The members shall be appointed by the Mayor with the approval of the City Council for terms to be established by the City Council.</w:t>
      </w:r>
    </w:p>
    <w:p w14:paraId="17F1242E" w14:textId="70D6A757" w:rsidR="00150D03" w:rsidRDefault="00150D03" w:rsidP="0037453D">
      <w:pPr>
        <w:spacing w:after="0"/>
        <w:rPr>
          <w:rFonts w:ascii="Times New Roman" w:hAnsi="Times New Roman" w:cs="Times New Roman"/>
        </w:rPr>
      </w:pPr>
      <w:r>
        <w:rPr>
          <w:rFonts w:ascii="Times New Roman" w:hAnsi="Times New Roman" w:cs="Times New Roman"/>
        </w:rPr>
        <w:lastRenderedPageBreak/>
        <w:t xml:space="preserve">(1986 Code, </w:t>
      </w:r>
      <w:r w:rsidRPr="0097683A">
        <w:rPr>
          <w:rFonts w:ascii="Times New Roman" w:hAnsi="Times New Roman" w:cs="Times New Roman"/>
        </w:rPr>
        <w:t>§</w:t>
      </w:r>
      <w:r>
        <w:rPr>
          <w:rFonts w:ascii="Times New Roman" w:hAnsi="Times New Roman" w:cs="Times New Roman"/>
        </w:rPr>
        <w:t xml:space="preserve"> 28.18.010) (Ord. 970, passed 8-15-1972)</w:t>
      </w:r>
    </w:p>
    <w:p w14:paraId="75DE9CE7" w14:textId="77777777" w:rsidR="00150D03" w:rsidRPr="00150D03" w:rsidRDefault="00150D03" w:rsidP="0037453D">
      <w:pPr>
        <w:spacing w:after="0"/>
        <w:rPr>
          <w:rFonts w:ascii="Times New Roman" w:hAnsi="Times New Roman" w:cs="Times New Roman"/>
        </w:rPr>
      </w:pPr>
    </w:p>
    <w:p w14:paraId="4BE2E7DC" w14:textId="7836441F" w:rsidR="0097683A" w:rsidRDefault="0097683A"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154.161 WHO MAY MAKE AN APPEAL.</w:t>
      </w:r>
    </w:p>
    <w:p w14:paraId="54E0635B" w14:textId="3F506AE8" w:rsidR="00150D03" w:rsidRDefault="00150D03" w:rsidP="0037453D">
      <w:pPr>
        <w:spacing w:after="0"/>
        <w:rPr>
          <w:rFonts w:ascii="Times New Roman" w:hAnsi="Times New Roman" w:cs="Times New Roman"/>
          <w:b/>
          <w:bCs/>
        </w:rPr>
      </w:pPr>
    </w:p>
    <w:p w14:paraId="0B221FC0" w14:textId="10246270" w:rsidR="00150D03" w:rsidRDefault="00150D03" w:rsidP="0037453D">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Appeals to the Zoning Board of Appeals may be taken by any person aggrieved.</w:t>
      </w:r>
    </w:p>
    <w:p w14:paraId="5EE12DFD" w14:textId="2F8B20FE" w:rsidR="00150D03" w:rsidRDefault="00150D03" w:rsidP="0037453D">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28.18.020) (Ord. 970, passed 8-15-1972)</w:t>
      </w:r>
    </w:p>
    <w:p w14:paraId="077D7B21" w14:textId="18CE4C5C" w:rsidR="00150D03" w:rsidRDefault="00150D03" w:rsidP="0037453D">
      <w:pPr>
        <w:spacing w:after="0"/>
        <w:rPr>
          <w:rFonts w:ascii="Times New Roman" w:hAnsi="Times New Roman" w:cs="Times New Roman"/>
        </w:rPr>
      </w:pPr>
    </w:p>
    <w:p w14:paraId="3D542F74" w14:textId="61AD3A4C" w:rsidR="00150D03" w:rsidRDefault="00150D03" w:rsidP="0037453D">
      <w:pPr>
        <w:spacing w:after="0"/>
        <w:rPr>
          <w:rFonts w:ascii="Times New Roman" w:hAnsi="Times New Roman" w:cs="Times New Roman"/>
        </w:rPr>
      </w:pPr>
    </w:p>
    <w:p w14:paraId="4DA2688D" w14:textId="6A91B51F" w:rsidR="00150D03" w:rsidRDefault="00150D03" w:rsidP="0037453D">
      <w:pPr>
        <w:spacing w:after="0"/>
        <w:rPr>
          <w:rFonts w:ascii="Times New Roman" w:hAnsi="Times New Roman" w:cs="Times New Roman"/>
        </w:rPr>
      </w:pPr>
    </w:p>
    <w:p w14:paraId="72DE6689" w14:textId="591094C6" w:rsidR="00150D03" w:rsidRDefault="00150D03" w:rsidP="0037453D">
      <w:pPr>
        <w:spacing w:after="0"/>
        <w:rPr>
          <w:rFonts w:ascii="Times New Roman" w:hAnsi="Times New Roman" w:cs="Times New Roman"/>
        </w:rPr>
      </w:pPr>
    </w:p>
    <w:p w14:paraId="6C284545" w14:textId="77777777" w:rsidR="00150D03" w:rsidRPr="00150D03" w:rsidRDefault="00150D03" w:rsidP="0037453D">
      <w:pPr>
        <w:spacing w:after="0"/>
        <w:rPr>
          <w:rFonts w:ascii="Times New Roman" w:hAnsi="Times New Roman" w:cs="Times New Roman"/>
        </w:rPr>
      </w:pPr>
    </w:p>
    <w:p w14:paraId="108E6B62" w14:textId="73E96612" w:rsidR="0097683A" w:rsidRDefault="0097683A"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154.162 HEARING; NOTIFICATION; REPRESENTATION.</w:t>
      </w:r>
    </w:p>
    <w:p w14:paraId="5BFDAC82" w14:textId="2DCFEDB1" w:rsidR="00150D03" w:rsidRDefault="00150D03" w:rsidP="0037453D">
      <w:pPr>
        <w:spacing w:after="0"/>
        <w:rPr>
          <w:rFonts w:ascii="Times New Roman" w:hAnsi="Times New Roman" w:cs="Times New Roman"/>
          <w:b/>
          <w:bCs/>
        </w:rPr>
      </w:pPr>
    </w:p>
    <w:p w14:paraId="1CDE5973" w14:textId="1D63ADD2" w:rsidR="00150D03" w:rsidRDefault="00150D03" w:rsidP="0037453D">
      <w:pPr>
        <w:spacing w:after="0"/>
        <w:rPr>
          <w:rFonts w:ascii="Times New Roman" w:hAnsi="Times New Roman" w:cs="Times New Roman"/>
        </w:rPr>
      </w:pPr>
      <w:r>
        <w:rPr>
          <w:rFonts w:ascii="Times New Roman" w:hAnsi="Times New Roman" w:cs="Times New Roman"/>
        </w:rPr>
        <w:tab/>
        <w:t>The Zoning Board of Appeals shall fix a reasonable time for the hearing of an appeal, giving public notice thereof, as well as due notice to the parties in interest and decide the same within a reasonable time. At the hearing, any party may appear in person, or by agent or by attorney.</w:t>
      </w:r>
    </w:p>
    <w:p w14:paraId="14100B5D" w14:textId="6562DFBE" w:rsidR="00150D03" w:rsidRDefault="00150D03" w:rsidP="0037453D">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28.18.030) (Ord. 970, passed 8-15-1972)</w:t>
      </w:r>
    </w:p>
    <w:p w14:paraId="1D2E6B12" w14:textId="77777777" w:rsidR="00150D03" w:rsidRPr="00150D03" w:rsidRDefault="00150D03" w:rsidP="0037453D">
      <w:pPr>
        <w:spacing w:after="0"/>
        <w:rPr>
          <w:rFonts w:ascii="Times New Roman" w:hAnsi="Times New Roman" w:cs="Times New Roman"/>
        </w:rPr>
      </w:pPr>
    </w:p>
    <w:p w14:paraId="5CD914CC" w14:textId="5FF663FF" w:rsidR="0097683A" w:rsidRDefault="0097683A"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154.163 POWERS.</w:t>
      </w:r>
    </w:p>
    <w:p w14:paraId="0A671843" w14:textId="301A8806" w:rsidR="00150D03" w:rsidRDefault="00150D03" w:rsidP="0037453D">
      <w:pPr>
        <w:spacing w:after="0"/>
        <w:rPr>
          <w:rFonts w:ascii="Times New Roman" w:hAnsi="Times New Roman" w:cs="Times New Roman"/>
          <w:b/>
          <w:bCs/>
        </w:rPr>
      </w:pPr>
    </w:p>
    <w:p w14:paraId="04E1252D" w14:textId="539D9906" w:rsidR="00150D03" w:rsidRDefault="00150D03" w:rsidP="0037453D">
      <w:pPr>
        <w:spacing w:after="0"/>
        <w:rPr>
          <w:rFonts w:ascii="Times New Roman" w:hAnsi="Times New Roman" w:cs="Times New Roman"/>
        </w:rPr>
      </w:pPr>
      <w:r>
        <w:rPr>
          <w:rFonts w:ascii="Times New Roman" w:hAnsi="Times New Roman" w:cs="Times New Roman"/>
        </w:rPr>
        <w:tab/>
        <w:t>(A) The powers of the Zoning Board of Appeals are:</w:t>
      </w:r>
    </w:p>
    <w:p w14:paraId="600463C7" w14:textId="2374B903" w:rsidR="00150D03" w:rsidRDefault="00150D03" w:rsidP="0037453D">
      <w:pPr>
        <w:spacing w:after="0"/>
        <w:rPr>
          <w:rFonts w:ascii="Times New Roman" w:hAnsi="Times New Roman" w:cs="Times New Roman"/>
        </w:rPr>
      </w:pPr>
    </w:p>
    <w:p w14:paraId="4FEA7B42" w14:textId="370CCDBB" w:rsidR="00150D03" w:rsidRDefault="00150D03" w:rsidP="0037453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 To hear and decide appeals where it is alleged there is an error in any order, requirement, decision or determination made by the Zoning Officer;</w:t>
      </w:r>
    </w:p>
    <w:p w14:paraId="013D4213" w14:textId="261C7CCA" w:rsidR="00150D03" w:rsidRDefault="00150D03" w:rsidP="0037453D">
      <w:pPr>
        <w:spacing w:after="0"/>
        <w:rPr>
          <w:rFonts w:ascii="Times New Roman" w:hAnsi="Times New Roman" w:cs="Times New Roman"/>
        </w:rPr>
      </w:pPr>
    </w:p>
    <w:p w14:paraId="2DEC1977" w14:textId="2B843EE2" w:rsidR="00150D03" w:rsidRDefault="00150D03" w:rsidP="0037453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 To hear and decide on appeals, special exceptions, variances and all other matters referred to it or upon which it is required to pass under this chapter; and</w:t>
      </w:r>
    </w:p>
    <w:p w14:paraId="0B6D272A" w14:textId="75843F89" w:rsidR="00150D03" w:rsidRDefault="00150D03" w:rsidP="0037453D">
      <w:pPr>
        <w:spacing w:after="0"/>
        <w:rPr>
          <w:rFonts w:ascii="Times New Roman" w:hAnsi="Times New Roman" w:cs="Times New Roman"/>
        </w:rPr>
      </w:pPr>
    </w:p>
    <w:p w14:paraId="6D865D55" w14:textId="4DD83890" w:rsidR="00150D03" w:rsidRDefault="00150D03" w:rsidP="0037453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(3) In passing upon variances, the enforcement officer shall be present where there are practical difficulties or unnecessary hardship in the way of carrying out the strict letter of this chapter to vary or modify the application of any of the regulations or provisions of this chapter relating to the use, construction or alteration of buildings or structure or the use of land so that the spirit of this chapter shall be observed, public safety and welfare secured and substantial justice done.</w:t>
      </w:r>
    </w:p>
    <w:p w14:paraId="7AFECA6B" w14:textId="1BA87079" w:rsidR="00533632" w:rsidRDefault="00533632" w:rsidP="0037453D">
      <w:pPr>
        <w:spacing w:after="0"/>
        <w:rPr>
          <w:rFonts w:ascii="Times New Roman" w:hAnsi="Times New Roman" w:cs="Times New Roman"/>
        </w:rPr>
      </w:pPr>
    </w:p>
    <w:p w14:paraId="27EF8057" w14:textId="568DB6EC" w:rsidR="00533632" w:rsidRDefault="00533632" w:rsidP="0037453D">
      <w:pPr>
        <w:spacing w:after="0"/>
        <w:rPr>
          <w:rFonts w:ascii="Times New Roman" w:hAnsi="Times New Roman" w:cs="Times New Roman"/>
        </w:rPr>
      </w:pPr>
      <w:r>
        <w:rPr>
          <w:rFonts w:ascii="Times New Roman" w:hAnsi="Times New Roman" w:cs="Times New Roman"/>
        </w:rPr>
        <w:tab/>
        <w:t>(B) In exercising the above mentioned powers, the Board may reverse or affirm wholly or partly, or may modify the order, requirements, decision or determination appealed from and may make the order, requirement, decision or determination as ought to be made, and to that end shall have all the powers of the officer from whom the appeal is taken.</w:t>
      </w:r>
    </w:p>
    <w:p w14:paraId="15AF6E14" w14:textId="6E2AF997" w:rsidR="00533632" w:rsidRDefault="00533632" w:rsidP="0037453D">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28.18.040) (Ord. 970, passed 8-15-1979)</w:t>
      </w:r>
    </w:p>
    <w:p w14:paraId="01B5F89D" w14:textId="77777777" w:rsidR="00533632" w:rsidRPr="00150D03" w:rsidRDefault="00533632" w:rsidP="0037453D">
      <w:pPr>
        <w:spacing w:after="0"/>
        <w:rPr>
          <w:rFonts w:ascii="Times New Roman" w:hAnsi="Times New Roman" w:cs="Times New Roman"/>
        </w:rPr>
      </w:pPr>
    </w:p>
    <w:p w14:paraId="6371248E" w14:textId="3D0F6219" w:rsidR="0097683A" w:rsidRDefault="0097683A"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154.164 CONCURRING VOTE.</w:t>
      </w:r>
    </w:p>
    <w:p w14:paraId="1233225E" w14:textId="4EBA2CFD" w:rsidR="00533632" w:rsidRDefault="00533632" w:rsidP="0037453D">
      <w:pPr>
        <w:spacing w:after="0"/>
        <w:rPr>
          <w:rFonts w:ascii="Times New Roman" w:hAnsi="Times New Roman" w:cs="Times New Roman"/>
          <w:b/>
          <w:bCs/>
        </w:rPr>
      </w:pPr>
    </w:p>
    <w:p w14:paraId="575CD2A1" w14:textId="782BD904" w:rsidR="00533632" w:rsidRDefault="00533632" w:rsidP="0037453D">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The concurring vote of four members of the Board shall be necessary to reverse any order, requirement, decision or determination of the Zoning Officer, or to decide in favor of the applicant on any matter upon which it is required to pass under this chapter, or to effect any variation in this chapter, or to recommend any variation or modification in this chapter to the corporate authorities.</w:t>
      </w:r>
    </w:p>
    <w:p w14:paraId="45316F1B" w14:textId="16EAB167" w:rsidR="00533632" w:rsidRDefault="00533632" w:rsidP="0037453D">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28.18.050) (Ord. 970, passed 8-15-1972)</w:t>
      </w:r>
    </w:p>
    <w:p w14:paraId="44A46B66" w14:textId="77777777" w:rsidR="00533632" w:rsidRPr="00533632" w:rsidRDefault="00533632" w:rsidP="0037453D">
      <w:pPr>
        <w:spacing w:after="0"/>
        <w:rPr>
          <w:rFonts w:ascii="Times New Roman" w:hAnsi="Times New Roman" w:cs="Times New Roman"/>
        </w:rPr>
      </w:pPr>
    </w:p>
    <w:p w14:paraId="147E9BF6" w14:textId="5D9998C8" w:rsidR="0097683A" w:rsidRDefault="0097683A"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154.165 RULES AND CONDUCT OF AFFAIRS AND MEETINGS.</w:t>
      </w:r>
    </w:p>
    <w:p w14:paraId="68870C84" w14:textId="72B8FD9F" w:rsidR="0097683A" w:rsidRDefault="0097683A" w:rsidP="0037453D">
      <w:pPr>
        <w:spacing w:after="0"/>
        <w:rPr>
          <w:rFonts w:ascii="Times New Roman" w:hAnsi="Times New Roman" w:cs="Times New Roman"/>
          <w:b/>
          <w:bCs/>
        </w:rPr>
      </w:pPr>
    </w:p>
    <w:p w14:paraId="3DE6A73C" w14:textId="523605CF" w:rsidR="00533632" w:rsidRDefault="00533632" w:rsidP="0037453D">
      <w:pPr>
        <w:spacing w:after="0"/>
        <w:rPr>
          <w:rFonts w:ascii="Times New Roman" w:hAnsi="Times New Roman" w:cs="Times New Roman"/>
        </w:rPr>
      </w:pPr>
      <w:r>
        <w:rPr>
          <w:rFonts w:ascii="Times New Roman" w:hAnsi="Times New Roman" w:cs="Times New Roman"/>
        </w:rPr>
        <w:tab/>
        <w:t xml:space="preserve">(A) The Zoning Board of Appeals shall adopt rules necessary to the conduct of its affairs, and in keeping with the provisions of this chapter. Meetings shall be held at the call of the </w:t>
      </w:r>
      <w:r w:rsidR="007E2750" w:rsidRPr="007E2750">
        <w:rPr>
          <w:rFonts w:ascii="Times New Roman" w:hAnsi="Times New Roman" w:cs="Times New Roman"/>
          <w:highlight w:val="yellow"/>
        </w:rPr>
        <w:t>Zoning Officer or</w:t>
      </w:r>
      <w:r w:rsidR="007E2750">
        <w:rPr>
          <w:rFonts w:ascii="Times New Roman" w:hAnsi="Times New Roman" w:cs="Times New Roman"/>
        </w:rPr>
        <w:t xml:space="preserve"> </w:t>
      </w:r>
      <w:r>
        <w:rPr>
          <w:rFonts w:ascii="Times New Roman" w:hAnsi="Times New Roman" w:cs="Times New Roman"/>
        </w:rPr>
        <w:t>Chairperson and at other times as the Board may determine.</w:t>
      </w:r>
    </w:p>
    <w:p w14:paraId="7D89C384" w14:textId="291E9FAF" w:rsidR="007E2750" w:rsidRDefault="007E2750" w:rsidP="0037453D">
      <w:pPr>
        <w:spacing w:after="0"/>
        <w:rPr>
          <w:rFonts w:ascii="Times New Roman" w:hAnsi="Times New Roman" w:cs="Times New Roman"/>
        </w:rPr>
      </w:pPr>
    </w:p>
    <w:p w14:paraId="16E0B273" w14:textId="6630AC00" w:rsidR="007E2750" w:rsidRDefault="007E2750" w:rsidP="0037453D">
      <w:pPr>
        <w:spacing w:after="0"/>
        <w:rPr>
          <w:rFonts w:ascii="Times New Roman" w:hAnsi="Times New Roman" w:cs="Times New Roman"/>
        </w:rPr>
      </w:pPr>
      <w:r>
        <w:rPr>
          <w:rFonts w:ascii="Times New Roman" w:hAnsi="Times New Roman" w:cs="Times New Roman"/>
        </w:rPr>
        <w:tab/>
        <w:t>(B) The Chairperson, or in his or her absence, the Acting Chairperson, may administer oath sand compel the attendance of witnesses. All meetings shall be open to the public.</w:t>
      </w:r>
    </w:p>
    <w:p w14:paraId="74436BB7" w14:textId="3B7B682F" w:rsidR="007E2750" w:rsidRDefault="007E2750" w:rsidP="0037453D">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28.18.060) (Ord. 970, passed 8-15-1972)</w:t>
      </w:r>
    </w:p>
    <w:p w14:paraId="0858AE0A" w14:textId="77777777" w:rsidR="007E2750" w:rsidRPr="00533632" w:rsidRDefault="007E2750" w:rsidP="0037453D">
      <w:pPr>
        <w:spacing w:after="0"/>
        <w:rPr>
          <w:rFonts w:ascii="Times New Roman" w:hAnsi="Times New Roman" w:cs="Times New Roman"/>
        </w:rPr>
      </w:pPr>
    </w:p>
    <w:p w14:paraId="2D427594" w14:textId="4D197CBD" w:rsidR="008D3182" w:rsidRDefault="0097683A" w:rsidP="0037453D">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154.166 RECORD OF OFFICAL ACTS.</w:t>
      </w:r>
    </w:p>
    <w:p w14:paraId="65D346F5" w14:textId="75561F36" w:rsidR="007E2750" w:rsidRDefault="007E2750" w:rsidP="0037453D">
      <w:pPr>
        <w:spacing w:after="0"/>
        <w:rPr>
          <w:rFonts w:ascii="Times New Roman" w:hAnsi="Times New Roman" w:cs="Times New Roman"/>
          <w:b/>
          <w:bCs/>
        </w:rPr>
      </w:pPr>
    </w:p>
    <w:p w14:paraId="03F83E47" w14:textId="7A2387C1" w:rsidR="007E2750" w:rsidRDefault="007E2750" w:rsidP="0037453D">
      <w:pPr>
        <w:spacing w:after="0"/>
        <w:rPr>
          <w:rFonts w:ascii="Times New Roman" w:hAnsi="Times New Roman" w:cs="Times New Roman"/>
        </w:rPr>
      </w:pPr>
      <w:r>
        <w:rPr>
          <w:rFonts w:ascii="Times New Roman" w:hAnsi="Times New Roman" w:cs="Times New Roman"/>
        </w:rPr>
        <w:tab/>
        <w:t>The Zoning Board of Appeals shall keep minutes of its proceedings, showing the vote of each member upon each question, or if absent or failing to vote indicating that fact and shall keep records of its examinations and other official actions, all of which shall be a public record and be immediately filed in the office of the Board.</w:t>
      </w:r>
    </w:p>
    <w:p w14:paraId="401BFD63" w14:textId="349F17E5" w:rsidR="007E2750" w:rsidRDefault="007E2750" w:rsidP="0037453D">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28.18.070) (Ord. 970, passed 8-15-1972)</w:t>
      </w:r>
    </w:p>
    <w:p w14:paraId="56648A9A" w14:textId="6A260AB0" w:rsidR="007E2750" w:rsidRDefault="007E2750" w:rsidP="0037453D">
      <w:pPr>
        <w:spacing w:after="0"/>
        <w:rPr>
          <w:rFonts w:ascii="Times New Roman" w:hAnsi="Times New Roman" w:cs="Times New Roman"/>
        </w:rPr>
      </w:pPr>
    </w:p>
    <w:p w14:paraId="5074EC7C" w14:textId="77777777" w:rsidR="007E2750" w:rsidRPr="007E2750" w:rsidRDefault="007E2750" w:rsidP="0037453D">
      <w:pPr>
        <w:spacing w:after="0"/>
        <w:rPr>
          <w:rFonts w:ascii="Times New Roman" w:hAnsi="Times New Roman" w:cs="Times New Roman"/>
        </w:rPr>
      </w:pPr>
    </w:p>
    <w:p w14:paraId="3D7514D0" w14:textId="30A13620" w:rsidR="0097683A" w:rsidRDefault="0097683A" w:rsidP="0097683A">
      <w:pPr>
        <w:spacing w:after="0"/>
        <w:jc w:val="center"/>
        <w:rPr>
          <w:rFonts w:ascii="Times New Roman" w:hAnsi="Times New Roman" w:cs="Times New Roman"/>
          <w:b/>
          <w:bCs/>
          <w:i/>
          <w:iCs/>
        </w:rPr>
      </w:pPr>
      <w:r>
        <w:rPr>
          <w:rFonts w:ascii="Times New Roman" w:hAnsi="Times New Roman" w:cs="Times New Roman"/>
          <w:b/>
          <w:bCs/>
          <w:i/>
          <w:iCs/>
        </w:rPr>
        <w:t>AMENDMENTS</w:t>
      </w:r>
    </w:p>
    <w:p w14:paraId="33A644BD" w14:textId="0CA7DBB5" w:rsidR="007E2750" w:rsidRDefault="007E2750" w:rsidP="0097683A">
      <w:pPr>
        <w:spacing w:after="0"/>
        <w:jc w:val="center"/>
        <w:rPr>
          <w:rFonts w:ascii="Times New Roman" w:hAnsi="Times New Roman" w:cs="Times New Roman"/>
          <w:b/>
          <w:bCs/>
          <w:i/>
          <w:iCs/>
        </w:rPr>
      </w:pPr>
    </w:p>
    <w:p w14:paraId="1EA46873" w14:textId="77777777" w:rsidR="007E2750" w:rsidRPr="0097683A" w:rsidRDefault="007E2750" w:rsidP="0097683A">
      <w:pPr>
        <w:spacing w:after="0"/>
        <w:jc w:val="center"/>
        <w:rPr>
          <w:rFonts w:ascii="Times New Roman" w:hAnsi="Times New Roman" w:cs="Times New Roman"/>
          <w:b/>
          <w:bCs/>
          <w:i/>
          <w:iCs/>
        </w:rPr>
      </w:pPr>
    </w:p>
    <w:p w14:paraId="70FCC887" w14:textId="2447D860" w:rsidR="00453FC3" w:rsidRDefault="0097683A" w:rsidP="00BA19BF">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154.180 AUTHORITY OF CITY COUNCIL</w:t>
      </w:r>
    </w:p>
    <w:p w14:paraId="7344911F" w14:textId="28803F95" w:rsidR="007E2750" w:rsidRDefault="007E2750" w:rsidP="00BA19BF">
      <w:pPr>
        <w:spacing w:after="0"/>
        <w:rPr>
          <w:rFonts w:ascii="Times New Roman" w:hAnsi="Times New Roman" w:cs="Times New Roman"/>
          <w:b/>
          <w:bCs/>
        </w:rPr>
      </w:pPr>
    </w:p>
    <w:p w14:paraId="5B141191" w14:textId="24AC4A93" w:rsidR="007E2750" w:rsidRDefault="007E2750" w:rsidP="00BA19BF">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The City Council may, from time to time, on its own motion or petition, amend, supplement, change, modify or repeal by ordinance the boundaries of districts of regulations or restrictions established.</w:t>
      </w:r>
    </w:p>
    <w:p w14:paraId="00B5AA72" w14:textId="09DD548E" w:rsidR="007E2750" w:rsidRDefault="007E2750" w:rsidP="00BA19BF">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28.22.010) (Ord. 970, passed 8-15-1972)</w:t>
      </w:r>
    </w:p>
    <w:p w14:paraId="0B018057" w14:textId="77777777" w:rsidR="007E2750" w:rsidRPr="007E2750" w:rsidRDefault="007E2750" w:rsidP="00BA19BF">
      <w:pPr>
        <w:spacing w:after="0"/>
        <w:rPr>
          <w:rFonts w:ascii="Times New Roman" w:hAnsi="Times New Roman" w:cs="Times New Roman"/>
        </w:rPr>
      </w:pPr>
    </w:p>
    <w:p w14:paraId="425FEA48" w14:textId="53A53849" w:rsidR="0097683A" w:rsidRDefault="0097683A" w:rsidP="00BA19BF">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154.181 PUBLIC HEARING.</w:t>
      </w:r>
    </w:p>
    <w:p w14:paraId="046D2895" w14:textId="6ABA8A5B" w:rsidR="007E2750" w:rsidRDefault="007E2750" w:rsidP="00BA19BF">
      <w:pPr>
        <w:spacing w:after="0"/>
        <w:rPr>
          <w:rFonts w:ascii="Times New Roman" w:hAnsi="Times New Roman" w:cs="Times New Roman"/>
          <w:b/>
          <w:bCs/>
        </w:rPr>
      </w:pPr>
    </w:p>
    <w:p w14:paraId="115AC809" w14:textId="250DD23B" w:rsidR="007E2750" w:rsidRDefault="007E2750" w:rsidP="00BA19BF">
      <w:pPr>
        <w:spacing w:after="0"/>
        <w:rPr>
          <w:rFonts w:ascii="Times New Roman" w:hAnsi="Times New Roman" w:cs="Times New Roman"/>
        </w:rPr>
      </w:pPr>
      <w:r>
        <w:rPr>
          <w:rFonts w:ascii="Times New Roman" w:hAnsi="Times New Roman" w:cs="Times New Roman"/>
        </w:rPr>
        <w:tab/>
        <w:t>(A) No change in the boundaries of districts or regulations or restrictions established under this chapter shall be made without a public hearing before the Zoning Board of Appeals.</w:t>
      </w:r>
    </w:p>
    <w:p w14:paraId="1E46F7C1" w14:textId="239B642F" w:rsidR="007E2750" w:rsidRDefault="007E2750" w:rsidP="00BA19BF">
      <w:pPr>
        <w:spacing w:after="0"/>
        <w:rPr>
          <w:rFonts w:ascii="Times New Roman" w:hAnsi="Times New Roman" w:cs="Times New Roman"/>
        </w:rPr>
      </w:pPr>
    </w:p>
    <w:p w14:paraId="1B5F13FA" w14:textId="71D415E1" w:rsidR="007E2750" w:rsidRDefault="007E2750" w:rsidP="00BA19BF">
      <w:pPr>
        <w:spacing w:after="0"/>
        <w:rPr>
          <w:rFonts w:ascii="Times New Roman" w:hAnsi="Times New Roman" w:cs="Times New Roman"/>
        </w:rPr>
      </w:pPr>
      <w:r>
        <w:rPr>
          <w:rFonts w:ascii="Times New Roman" w:hAnsi="Times New Roman" w:cs="Times New Roman"/>
        </w:rPr>
        <w:tab/>
        <w:t>(B) Notice shall be given of the time and place of the public hearing, not more than 30 nor less than 15 days before the public hearing by publishing a notice thereof at least once in one or more newspapers published in the city.</w:t>
      </w:r>
    </w:p>
    <w:p w14:paraId="70584ED3" w14:textId="3B6BD6BD" w:rsidR="007E2750" w:rsidRDefault="007E2750" w:rsidP="00BA19BF">
      <w:pPr>
        <w:spacing w:after="0"/>
        <w:rPr>
          <w:rFonts w:ascii="Times New Roman" w:hAnsi="Times New Roman" w:cs="Times New Roman"/>
        </w:rPr>
      </w:pPr>
      <w:r>
        <w:rPr>
          <w:rFonts w:ascii="Times New Roman" w:hAnsi="Times New Roman" w:cs="Times New Roman"/>
        </w:rPr>
        <w:t xml:space="preserve">(1986 Code, </w:t>
      </w:r>
      <w:r w:rsidR="00A30A4D" w:rsidRPr="0097683A">
        <w:rPr>
          <w:rFonts w:ascii="Times New Roman" w:hAnsi="Times New Roman" w:cs="Times New Roman"/>
        </w:rPr>
        <w:t>§</w:t>
      </w:r>
      <w:r w:rsidR="00A30A4D">
        <w:rPr>
          <w:rFonts w:ascii="Times New Roman" w:hAnsi="Times New Roman" w:cs="Times New Roman"/>
        </w:rPr>
        <w:t xml:space="preserve"> 28.22.015)</w:t>
      </w:r>
    </w:p>
    <w:p w14:paraId="3319E9D3" w14:textId="77777777" w:rsidR="00A30A4D" w:rsidRPr="007E2750" w:rsidRDefault="00A30A4D" w:rsidP="00BA19BF">
      <w:pPr>
        <w:spacing w:after="0"/>
        <w:rPr>
          <w:rFonts w:ascii="Times New Roman" w:hAnsi="Times New Roman" w:cs="Times New Roman"/>
        </w:rPr>
      </w:pPr>
    </w:p>
    <w:p w14:paraId="23A1B16D" w14:textId="042C2357" w:rsidR="0097683A" w:rsidRDefault="0097683A" w:rsidP="00BA19BF">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154.182 PASSAGE OF AMENDMENT.</w:t>
      </w:r>
    </w:p>
    <w:p w14:paraId="2C54725C" w14:textId="3EB3FE47" w:rsidR="00A30A4D" w:rsidRDefault="00A30A4D" w:rsidP="00BA19BF">
      <w:pPr>
        <w:spacing w:after="0"/>
        <w:rPr>
          <w:rFonts w:ascii="Times New Roman" w:hAnsi="Times New Roman" w:cs="Times New Roman"/>
          <w:b/>
          <w:bCs/>
        </w:rPr>
      </w:pPr>
    </w:p>
    <w:p w14:paraId="1A2EAEE1" w14:textId="69D9725F" w:rsidR="00A30A4D" w:rsidRDefault="00A30A4D" w:rsidP="00BA19BF">
      <w:pPr>
        <w:spacing w:after="0"/>
        <w:rPr>
          <w:rFonts w:ascii="Times New Roman" w:hAnsi="Times New Roman" w:cs="Times New Roman"/>
        </w:rPr>
      </w:pPr>
      <w:r>
        <w:rPr>
          <w:rFonts w:ascii="Times New Roman" w:hAnsi="Times New Roman" w:cs="Times New Roman"/>
        </w:rPr>
        <w:tab/>
        <w:t xml:space="preserve">Notice shall be given of the time and place of the City Council scheduled to consider an ordinance changing the boundaries of districts or regulation or restrictions established under this chapter, not more than 30 nor less than 15 days before the City Council meeting by publishing a notice thereof at least once in one or more newspaper published in the city. In case of a written protest against any proposed amendment of the districts or regulations or restrictions established under this zoning chapter, signed and acknowledged by the owners of 20% of the frontage proposed to be altered, or by the owners </w:t>
      </w:r>
      <w:r>
        <w:rPr>
          <w:rFonts w:ascii="Times New Roman" w:hAnsi="Times New Roman" w:cs="Times New Roman"/>
        </w:rPr>
        <w:lastRenderedPageBreak/>
        <w:t>of 20% of the frontage directly opposite the frontage proposed to be altered, is filed with the City Clerk, the proposed amendment shall not be passed except by a favorable vote of two-thirds of the Aldermen of the city then holding office. In these cases, a copy of the written protest shall be served ty the protester or protesters on the applicant for the proposed amendment and a copy upon the applicant’s attorney, if any, by certified mail at the address of the applicant and attorney shown in the application for the proposed amendment.</w:t>
      </w:r>
    </w:p>
    <w:p w14:paraId="560597CD" w14:textId="630B8449" w:rsidR="00A30A4D" w:rsidRDefault="00A30A4D" w:rsidP="00BA19BF">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28.22.020)</w:t>
      </w:r>
    </w:p>
    <w:p w14:paraId="4BDED343" w14:textId="77777777" w:rsidR="00A30A4D" w:rsidRPr="00A30A4D" w:rsidRDefault="00A30A4D" w:rsidP="00BA19BF">
      <w:pPr>
        <w:spacing w:after="0"/>
        <w:rPr>
          <w:rFonts w:ascii="Times New Roman" w:hAnsi="Times New Roman" w:cs="Times New Roman"/>
        </w:rPr>
      </w:pPr>
    </w:p>
    <w:p w14:paraId="31C73442" w14:textId="3E5B9D03" w:rsidR="0097683A" w:rsidRDefault="0097683A" w:rsidP="00BA19BF">
      <w:pPr>
        <w:spacing w:after="0"/>
        <w:rPr>
          <w:rFonts w:ascii="Times New Roman" w:hAnsi="Times New Roman" w:cs="Times New Roman"/>
          <w:b/>
          <w:bCs/>
        </w:rPr>
      </w:pPr>
    </w:p>
    <w:p w14:paraId="5BA3569A" w14:textId="243E3BF9" w:rsidR="00A30A4D" w:rsidRDefault="00A30A4D" w:rsidP="00BA19BF">
      <w:pPr>
        <w:spacing w:after="0"/>
        <w:rPr>
          <w:rFonts w:ascii="Times New Roman" w:hAnsi="Times New Roman" w:cs="Times New Roman"/>
          <w:b/>
          <w:bCs/>
        </w:rPr>
      </w:pPr>
    </w:p>
    <w:p w14:paraId="028F73C3" w14:textId="77777777" w:rsidR="00A30A4D" w:rsidRDefault="00A30A4D" w:rsidP="00BA19BF">
      <w:pPr>
        <w:spacing w:after="0"/>
        <w:rPr>
          <w:rFonts w:ascii="Times New Roman" w:hAnsi="Times New Roman" w:cs="Times New Roman"/>
          <w:b/>
          <w:bCs/>
        </w:rPr>
      </w:pPr>
    </w:p>
    <w:p w14:paraId="4448CC1C" w14:textId="38C91B03" w:rsidR="0097683A" w:rsidRDefault="0097683A" w:rsidP="0097683A">
      <w:pPr>
        <w:spacing w:after="0"/>
        <w:jc w:val="center"/>
        <w:rPr>
          <w:rFonts w:ascii="Times New Roman" w:hAnsi="Times New Roman" w:cs="Times New Roman"/>
          <w:b/>
          <w:bCs/>
          <w:i/>
          <w:iCs/>
        </w:rPr>
      </w:pPr>
      <w:r>
        <w:rPr>
          <w:rFonts w:ascii="Times New Roman" w:hAnsi="Times New Roman" w:cs="Times New Roman"/>
          <w:b/>
          <w:bCs/>
          <w:i/>
          <w:iCs/>
        </w:rPr>
        <w:t>FEES</w:t>
      </w:r>
    </w:p>
    <w:p w14:paraId="161E2453" w14:textId="1D643CA7" w:rsidR="0097683A" w:rsidRDefault="0097683A" w:rsidP="0097683A">
      <w:pPr>
        <w:spacing w:after="0"/>
        <w:jc w:val="center"/>
        <w:rPr>
          <w:rFonts w:ascii="Times New Roman" w:hAnsi="Times New Roman" w:cs="Times New Roman"/>
          <w:b/>
          <w:bCs/>
          <w:i/>
          <w:iCs/>
        </w:rPr>
      </w:pPr>
    </w:p>
    <w:p w14:paraId="2977847F" w14:textId="5458AB13" w:rsidR="0097683A" w:rsidRDefault="0097683A" w:rsidP="0097683A">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154.195 SPECIAL EXCEPTION PERMIT FEE.</w:t>
      </w:r>
    </w:p>
    <w:p w14:paraId="68A7CA53" w14:textId="0809BB81" w:rsidR="00A30A4D" w:rsidRDefault="00A30A4D" w:rsidP="0097683A">
      <w:pPr>
        <w:spacing w:after="0"/>
        <w:rPr>
          <w:rFonts w:ascii="Times New Roman" w:hAnsi="Times New Roman" w:cs="Times New Roman"/>
          <w:b/>
          <w:bCs/>
        </w:rPr>
      </w:pPr>
    </w:p>
    <w:p w14:paraId="786B062C" w14:textId="6EB6B7B6" w:rsidR="00A30A4D" w:rsidRDefault="00A30A4D" w:rsidP="0097683A">
      <w:pPr>
        <w:spacing w:after="0"/>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The City Council establishes a $50 </w:t>
      </w:r>
      <w:r w:rsidRPr="00A30A4D">
        <w:rPr>
          <w:rFonts w:ascii="Times New Roman" w:hAnsi="Times New Roman" w:cs="Times New Roman"/>
          <w:highlight w:val="green"/>
        </w:rPr>
        <w:t>$100</w:t>
      </w:r>
      <w:r>
        <w:rPr>
          <w:rFonts w:ascii="Times New Roman" w:hAnsi="Times New Roman" w:cs="Times New Roman"/>
        </w:rPr>
        <w:t xml:space="preserve"> fee for a special exception permit as required by this chapter. No special exception permit shall be issued until the applications fee has been paid in full to the </w:t>
      </w:r>
      <w:r w:rsidRPr="00A30A4D">
        <w:rPr>
          <w:rFonts w:ascii="Times New Roman" w:hAnsi="Times New Roman" w:cs="Times New Roman"/>
          <w:strike/>
        </w:rPr>
        <w:t>City Clerk</w:t>
      </w:r>
      <w:r>
        <w:rPr>
          <w:rFonts w:ascii="Times New Roman" w:hAnsi="Times New Roman" w:cs="Times New Roman"/>
        </w:rPr>
        <w:t xml:space="preserve"> </w:t>
      </w:r>
      <w:r w:rsidRPr="00A30A4D">
        <w:rPr>
          <w:rFonts w:ascii="Times New Roman" w:hAnsi="Times New Roman" w:cs="Times New Roman"/>
          <w:highlight w:val="green"/>
        </w:rPr>
        <w:t>Zoning Officer</w:t>
      </w:r>
      <w:r>
        <w:rPr>
          <w:rFonts w:ascii="Times New Roman" w:hAnsi="Times New Roman" w:cs="Times New Roman"/>
        </w:rPr>
        <w:t>, nor shall any action be taken on proceeding before the Zoning Board of Appeals until the application fee has been paid in full.</w:t>
      </w:r>
    </w:p>
    <w:p w14:paraId="72B2B780" w14:textId="44766F03" w:rsidR="00A30A4D" w:rsidRDefault="00A30A4D" w:rsidP="0097683A">
      <w:pPr>
        <w:spacing w:after="0"/>
        <w:rPr>
          <w:rFonts w:ascii="Times New Roman" w:hAnsi="Times New Roman" w:cs="Times New Roman"/>
        </w:rPr>
      </w:pPr>
      <w:r>
        <w:rPr>
          <w:rFonts w:ascii="Times New Roman" w:hAnsi="Times New Roman" w:cs="Times New Roman"/>
        </w:rPr>
        <w:t xml:space="preserve">(1985 Code, </w:t>
      </w:r>
      <w:r w:rsidRPr="0097683A">
        <w:rPr>
          <w:rFonts w:ascii="Times New Roman" w:hAnsi="Times New Roman" w:cs="Times New Roman"/>
        </w:rPr>
        <w:t>§</w:t>
      </w:r>
      <w:r>
        <w:rPr>
          <w:rFonts w:ascii="Times New Roman" w:hAnsi="Times New Roman" w:cs="Times New Roman"/>
        </w:rPr>
        <w:t xml:space="preserve"> 28.24.010) (Ord. 970, passed 8-15-1972; Ord. 1408, passed - - 1993)</w:t>
      </w:r>
    </w:p>
    <w:p w14:paraId="0E8DA793" w14:textId="77777777" w:rsidR="00A30A4D" w:rsidRPr="00A30A4D" w:rsidRDefault="00A30A4D" w:rsidP="0097683A">
      <w:pPr>
        <w:spacing w:after="0"/>
        <w:rPr>
          <w:rFonts w:ascii="Times New Roman" w:hAnsi="Times New Roman" w:cs="Times New Roman"/>
        </w:rPr>
      </w:pPr>
    </w:p>
    <w:p w14:paraId="614FCD39" w14:textId="40B4DEB0" w:rsidR="0097683A" w:rsidRDefault="0097683A" w:rsidP="0097683A">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154.196 BUILDING PERMIT FEE.</w:t>
      </w:r>
    </w:p>
    <w:p w14:paraId="75CFE671" w14:textId="43C87B74" w:rsidR="00756624" w:rsidRDefault="00756624" w:rsidP="0097683A">
      <w:pPr>
        <w:spacing w:after="0"/>
        <w:rPr>
          <w:rFonts w:ascii="Times New Roman" w:hAnsi="Times New Roman" w:cs="Times New Roman"/>
          <w:b/>
          <w:bCs/>
        </w:rPr>
      </w:pPr>
    </w:p>
    <w:p w14:paraId="7D34FB76" w14:textId="7B762F10" w:rsidR="00756624" w:rsidRDefault="00756624" w:rsidP="0097683A">
      <w:pPr>
        <w:spacing w:after="0"/>
        <w:rPr>
          <w:rFonts w:ascii="Times New Roman" w:hAnsi="Times New Roman" w:cs="Times New Roman"/>
        </w:rPr>
      </w:pPr>
      <w:r>
        <w:rPr>
          <w:rFonts w:ascii="Times New Roman" w:hAnsi="Times New Roman" w:cs="Times New Roman"/>
        </w:rPr>
        <w:tab/>
        <w:t>(A) The City Council established the following fee for a building permit required by this chapter:</w:t>
      </w:r>
    </w:p>
    <w:p w14:paraId="7FF86049" w14:textId="7692CAE0" w:rsidR="00756624" w:rsidRDefault="00756624" w:rsidP="0097683A">
      <w:pPr>
        <w:spacing w:after="0"/>
        <w:rPr>
          <w:rFonts w:ascii="Times New Roman" w:hAnsi="Times New Roman" w:cs="Times New Roman"/>
        </w:rPr>
      </w:pPr>
    </w:p>
    <w:p w14:paraId="787DE50A" w14:textId="032EA10E" w:rsidR="00756624" w:rsidRPr="007633B0" w:rsidRDefault="00756624" w:rsidP="0097683A">
      <w:pPr>
        <w:spacing w:after="0"/>
        <w:rPr>
          <w:rFonts w:ascii="Times New Roman" w:hAnsi="Times New Roman" w:cs="Times New Roman"/>
          <w:strike/>
        </w:rPr>
      </w:pPr>
      <w:r>
        <w:rPr>
          <w:rFonts w:ascii="Times New Roman" w:hAnsi="Times New Roman" w:cs="Times New Roman"/>
        </w:rPr>
        <w:tab/>
      </w:r>
      <w:r>
        <w:rPr>
          <w:rFonts w:ascii="Times New Roman" w:hAnsi="Times New Roman" w:cs="Times New Roman"/>
        </w:rPr>
        <w:tab/>
      </w:r>
      <w:r w:rsidRPr="007633B0">
        <w:rPr>
          <w:rFonts w:ascii="Times New Roman" w:hAnsi="Times New Roman" w:cs="Times New Roman"/>
          <w:strike/>
        </w:rPr>
        <w:t>(1) Twenty-five dollars for a structure requiring the building permit with an estimated construction cost of $100,000 or more; or</w:t>
      </w:r>
    </w:p>
    <w:p w14:paraId="2EE55660" w14:textId="2F2F74E0" w:rsidR="00756624" w:rsidRPr="007633B0" w:rsidRDefault="00756624" w:rsidP="0097683A">
      <w:pPr>
        <w:spacing w:after="0"/>
        <w:rPr>
          <w:rFonts w:ascii="Times New Roman" w:hAnsi="Times New Roman" w:cs="Times New Roman"/>
          <w:strike/>
        </w:rPr>
      </w:pPr>
    </w:p>
    <w:p w14:paraId="4AA3713E" w14:textId="4193A760" w:rsidR="00756624" w:rsidRPr="007633B0" w:rsidRDefault="00756624" w:rsidP="0097683A">
      <w:pPr>
        <w:spacing w:after="0"/>
        <w:rPr>
          <w:rFonts w:ascii="Times New Roman" w:hAnsi="Times New Roman" w:cs="Times New Roman"/>
          <w:strike/>
        </w:rPr>
      </w:pPr>
      <w:r w:rsidRPr="007633B0">
        <w:rPr>
          <w:rFonts w:ascii="Times New Roman" w:hAnsi="Times New Roman" w:cs="Times New Roman"/>
          <w:strike/>
        </w:rPr>
        <w:tab/>
      </w:r>
      <w:r w:rsidRPr="007633B0">
        <w:rPr>
          <w:rFonts w:ascii="Times New Roman" w:hAnsi="Times New Roman" w:cs="Times New Roman"/>
          <w:strike/>
        </w:rPr>
        <w:tab/>
        <w:t>(2) Ten dollars for any other use or structure requiring a building permit.</w:t>
      </w:r>
    </w:p>
    <w:p w14:paraId="5888F427" w14:textId="190B53B0" w:rsidR="00756624" w:rsidRPr="007633B0" w:rsidRDefault="00756624" w:rsidP="0097683A">
      <w:pPr>
        <w:spacing w:after="0"/>
        <w:rPr>
          <w:rFonts w:ascii="Times New Roman" w:hAnsi="Times New Roman" w:cs="Times New Roman"/>
          <w:strike/>
        </w:rPr>
      </w:pPr>
    </w:p>
    <w:p w14:paraId="62964068" w14:textId="4CBC8BF6" w:rsidR="00756624" w:rsidRDefault="00756624" w:rsidP="0097683A">
      <w:pPr>
        <w:spacing w:after="0"/>
        <w:rPr>
          <w:rFonts w:ascii="Times New Roman" w:hAnsi="Times New Roman" w:cs="Times New Roman"/>
        </w:rPr>
      </w:pPr>
      <w:r>
        <w:rPr>
          <w:rFonts w:ascii="Times New Roman" w:hAnsi="Times New Roman" w:cs="Times New Roman"/>
        </w:rPr>
        <w:tab/>
        <w:t xml:space="preserve">(B) No building permit shall be issued until the application fee has been paid in full to the </w:t>
      </w:r>
      <w:r w:rsidRPr="00756624">
        <w:rPr>
          <w:rFonts w:ascii="Times New Roman" w:hAnsi="Times New Roman" w:cs="Times New Roman"/>
          <w:strike/>
        </w:rPr>
        <w:t>City Clerk</w:t>
      </w:r>
      <w:r>
        <w:rPr>
          <w:rFonts w:ascii="Times New Roman" w:hAnsi="Times New Roman" w:cs="Times New Roman"/>
        </w:rPr>
        <w:t xml:space="preserve"> </w:t>
      </w:r>
      <w:r w:rsidRPr="00756624">
        <w:rPr>
          <w:rFonts w:ascii="Times New Roman" w:hAnsi="Times New Roman" w:cs="Times New Roman"/>
          <w:highlight w:val="green"/>
        </w:rPr>
        <w:t>Zoning Officer</w:t>
      </w:r>
      <w:r>
        <w:rPr>
          <w:rFonts w:ascii="Times New Roman" w:hAnsi="Times New Roman" w:cs="Times New Roman"/>
        </w:rPr>
        <w:t>, nor any action taken on proceeding before the Zoning Board of Appeals until the application fee has been paid in full.</w:t>
      </w:r>
    </w:p>
    <w:p w14:paraId="78522B0A" w14:textId="4CEA9DB1" w:rsidR="00756624" w:rsidRDefault="00756624" w:rsidP="0097683A">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28.24.020) (Ord. 1408, passed - - 1993)</w:t>
      </w:r>
    </w:p>
    <w:p w14:paraId="5FB05BA7" w14:textId="0DFA8CC0" w:rsidR="00756624" w:rsidRDefault="00756624" w:rsidP="0097683A">
      <w:pPr>
        <w:spacing w:after="0"/>
        <w:rPr>
          <w:rFonts w:ascii="Times New Roman" w:hAnsi="Times New Roman" w:cs="Times New Roman"/>
        </w:rPr>
      </w:pPr>
    </w:p>
    <w:tbl>
      <w:tblPr>
        <w:tblStyle w:val="TableGrid"/>
        <w:tblW w:w="0" w:type="auto"/>
        <w:tblInd w:w="3145" w:type="dxa"/>
        <w:tblLook w:val="04A0" w:firstRow="1" w:lastRow="0" w:firstColumn="1" w:lastColumn="0" w:noHBand="0" w:noVBand="1"/>
      </w:tblPr>
      <w:tblGrid>
        <w:gridCol w:w="4680"/>
        <w:gridCol w:w="1525"/>
      </w:tblGrid>
      <w:tr w:rsidR="00A304D3" w14:paraId="2CEF2161" w14:textId="77777777" w:rsidTr="00A304D3">
        <w:tc>
          <w:tcPr>
            <w:tcW w:w="6205" w:type="dxa"/>
            <w:gridSpan w:val="2"/>
          </w:tcPr>
          <w:p w14:paraId="5B321F7F" w14:textId="35677C09" w:rsidR="00A304D3" w:rsidRPr="007633B0" w:rsidRDefault="00A304D3" w:rsidP="00A304D3">
            <w:pPr>
              <w:jc w:val="center"/>
              <w:rPr>
                <w:rFonts w:ascii="Times New Roman" w:hAnsi="Times New Roman" w:cs="Times New Roman"/>
                <w:highlight w:val="yellow"/>
              </w:rPr>
            </w:pPr>
            <w:r w:rsidRPr="007633B0">
              <w:rPr>
                <w:rFonts w:ascii="Times New Roman" w:hAnsi="Times New Roman" w:cs="Times New Roman"/>
                <w:highlight w:val="yellow"/>
              </w:rPr>
              <w:t>PERMIT FEE SCHEDULE</w:t>
            </w:r>
          </w:p>
        </w:tc>
      </w:tr>
      <w:tr w:rsidR="00A304D3" w14:paraId="1F7B3AD4" w14:textId="77777777" w:rsidTr="00A304D3">
        <w:tc>
          <w:tcPr>
            <w:tcW w:w="4680" w:type="dxa"/>
          </w:tcPr>
          <w:p w14:paraId="6CE062B3" w14:textId="580D6922"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New Residence</w:t>
            </w:r>
          </w:p>
        </w:tc>
        <w:tc>
          <w:tcPr>
            <w:tcW w:w="1525" w:type="dxa"/>
          </w:tcPr>
          <w:p w14:paraId="77374C68" w14:textId="58647E79"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$250.00</w:t>
            </w:r>
          </w:p>
        </w:tc>
      </w:tr>
      <w:tr w:rsidR="00A304D3" w14:paraId="28C97757" w14:textId="77777777" w:rsidTr="00A304D3">
        <w:tc>
          <w:tcPr>
            <w:tcW w:w="4680" w:type="dxa"/>
          </w:tcPr>
          <w:p w14:paraId="558C9308" w14:textId="3D42A06F"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Attached/Unattached Garage</w:t>
            </w:r>
          </w:p>
        </w:tc>
        <w:tc>
          <w:tcPr>
            <w:tcW w:w="1525" w:type="dxa"/>
          </w:tcPr>
          <w:p w14:paraId="0CF186B5" w14:textId="6DFB8772"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$150.00</w:t>
            </w:r>
          </w:p>
        </w:tc>
      </w:tr>
      <w:tr w:rsidR="00A304D3" w14:paraId="235A7EFD" w14:textId="77777777" w:rsidTr="00A304D3">
        <w:tc>
          <w:tcPr>
            <w:tcW w:w="4680" w:type="dxa"/>
          </w:tcPr>
          <w:p w14:paraId="53F4172D" w14:textId="3C8EE451"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Residence Addition</w:t>
            </w:r>
          </w:p>
        </w:tc>
        <w:tc>
          <w:tcPr>
            <w:tcW w:w="1525" w:type="dxa"/>
          </w:tcPr>
          <w:p w14:paraId="5629F9A1" w14:textId="7C054ABD"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$150.00</w:t>
            </w:r>
          </w:p>
        </w:tc>
      </w:tr>
      <w:tr w:rsidR="00A304D3" w14:paraId="1174829F" w14:textId="77777777" w:rsidTr="00A304D3">
        <w:tc>
          <w:tcPr>
            <w:tcW w:w="4680" w:type="dxa"/>
          </w:tcPr>
          <w:p w14:paraId="61C68028" w14:textId="40C9F73F"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Storage Building on Foundation</w:t>
            </w:r>
          </w:p>
        </w:tc>
        <w:tc>
          <w:tcPr>
            <w:tcW w:w="1525" w:type="dxa"/>
          </w:tcPr>
          <w:p w14:paraId="172F6CFA" w14:textId="32F5A66D" w:rsidR="00A304D3" w:rsidRPr="007633B0" w:rsidRDefault="00A304D3" w:rsidP="00A304D3">
            <w:pPr>
              <w:rPr>
                <w:rFonts w:ascii="Times New Roman" w:hAnsi="Times New Roman" w:cs="Times New Roman"/>
                <w:highlight w:val="yellow"/>
              </w:rPr>
            </w:pPr>
            <w:r w:rsidRPr="007633B0">
              <w:rPr>
                <w:rFonts w:ascii="Times New Roman" w:hAnsi="Times New Roman" w:cs="Times New Roman"/>
                <w:highlight w:val="yellow"/>
              </w:rPr>
              <w:t>$50.00</w:t>
            </w:r>
          </w:p>
        </w:tc>
      </w:tr>
      <w:tr w:rsidR="00A304D3" w14:paraId="5CB107BB" w14:textId="77777777" w:rsidTr="00A304D3">
        <w:tc>
          <w:tcPr>
            <w:tcW w:w="4680" w:type="dxa"/>
          </w:tcPr>
          <w:p w14:paraId="3DC3D266" w14:textId="11425FBE"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Portable Storage Building</w:t>
            </w:r>
          </w:p>
        </w:tc>
        <w:tc>
          <w:tcPr>
            <w:tcW w:w="1525" w:type="dxa"/>
          </w:tcPr>
          <w:p w14:paraId="1C6B5538" w14:textId="1C5A0A78" w:rsidR="00A304D3" w:rsidRPr="007633B0" w:rsidRDefault="00A304D3" w:rsidP="00A304D3">
            <w:pPr>
              <w:rPr>
                <w:rFonts w:ascii="Times New Roman" w:hAnsi="Times New Roman" w:cs="Times New Roman"/>
                <w:highlight w:val="yellow"/>
              </w:rPr>
            </w:pPr>
            <w:r w:rsidRPr="007633B0">
              <w:rPr>
                <w:rFonts w:ascii="Times New Roman" w:hAnsi="Times New Roman" w:cs="Times New Roman"/>
                <w:highlight w:val="yellow"/>
              </w:rPr>
              <w:t>$25.00</w:t>
            </w:r>
          </w:p>
        </w:tc>
      </w:tr>
      <w:tr w:rsidR="00A304D3" w14:paraId="656E800D" w14:textId="77777777" w:rsidTr="00A304D3">
        <w:tc>
          <w:tcPr>
            <w:tcW w:w="4680" w:type="dxa"/>
          </w:tcPr>
          <w:p w14:paraId="0E82683A" w14:textId="2480D183"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Carport</w:t>
            </w:r>
          </w:p>
        </w:tc>
        <w:tc>
          <w:tcPr>
            <w:tcW w:w="1525" w:type="dxa"/>
          </w:tcPr>
          <w:p w14:paraId="3BE54400" w14:textId="3F603CF7"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$10.00</w:t>
            </w:r>
          </w:p>
        </w:tc>
      </w:tr>
      <w:tr w:rsidR="00A304D3" w14:paraId="4D81537D" w14:textId="77777777" w:rsidTr="00A304D3">
        <w:tc>
          <w:tcPr>
            <w:tcW w:w="4680" w:type="dxa"/>
          </w:tcPr>
          <w:p w14:paraId="5B335A92" w14:textId="202871A3"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Deck or Patio</w:t>
            </w:r>
          </w:p>
        </w:tc>
        <w:tc>
          <w:tcPr>
            <w:tcW w:w="1525" w:type="dxa"/>
          </w:tcPr>
          <w:p w14:paraId="5C2689CD" w14:textId="6E68AC6D"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$20.00</w:t>
            </w:r>
          </w:p>
        </w:tc>
      </w:tr>
      <w:tr w:rsidR="00A304D3" w14:paraId="6BE66327" w14:textId="77777777" w:rsidTr="00A304D3">
        <w:tc>
          <w:tcPr>
            <w:tcW w:w="4680" w:type="dxa"/>
          </w:tcPr>
          <w:p w14:paraId="1F2D09A3" w14:textId="4E6E4F99"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Fence</w:t>
            </w:r>
          </w:p>
        </w:tc>
        <w:tc>
          <w:tcPr>
            <w:tcW w:w="1525" w:type="dxa"/>
          </w:tcPr>
          <w:p w14:paraId="1DD76911" w14:textId="60A77A04"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$20.00</w:t>
            </w:r>
          </w:p>
        </w:tc>
      </w:tr>
      <w:tr w:rsidR="00A304D3" w14:paraId="7804268C" w14:textId="77777777" w:rsidTr="00A304D3">
        <w:tc>
          <w:tcPr>
            <w:tcW w:w="4680" w:type="dxa"/>
          </w:tcPr>
          <w:p w14:paraId="0076AEEE" w14:textId="07F191FB"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Mobile Home Placement</w:t>
            </w:r>
          </w:p>
        </w:tc>
        <w:tc>
          <w:tcPr>
            <w:tcW w:w="1525" w:type="dxa"/>
          </w:tcPr>
          <w:p w14:paraId="64219954" w14:textId="601BC2E2"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$50.00</w:t>
            </w:r>
          </w:p>
        </w:tc>
      </w:tr>
      <w:tr w:rsidR="00A304D3" w14:paraId="718CDDAA" w14:textId="77777777" w:rsidTr="00A304D3">
        <w:tc>
          <w:tcPr>
            <w:tcW w:w="4680" w:type="dxa"/>
          </w:tcPr>
          <w:p w14:paraId="1D9B4138" w14:textId="1FFD469C"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Above Ground Pool</w:t>
            </w:r>
          </w:p>
        </w:tc>
        <w:tc>
          <w:tcPr>
            <w:tcW w:w="1525" w:type="dxa"/>
          </w:tcPr>
          <w:p w14:paraId="6821BE42" w14:textId="533DAD64"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$10.00</w:t>
            </w:r>
          </w:p>
        </w:tc>
      </w:tr>
      <w:tr w:rsidR="00A304D3" w14:paraId="2A064C82" w14:textId="77777777" w:rsidTr="00A304D3">
        <w:tc>
          <w:tcPr>
            <w:tcW w:w="4680" w:type="dxa"/>
          </w:tcPr>
          <w:p w14:paraId="4420ADFB" w14:textId="158C7215"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In Ground Pool</w:t>
            </w:r>
          </w:p>
        </w:tc>
        <w:tc>
          <w:tcPr>
            <w:tcW w:w="1525" w:type="dxa"/>
          </w:tcPr>
          <w:p w14:paraId="34BF4D54" w14:textId="1653D041"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$20.00</w:t>
            </w:r>
          </w:p>
        </w:tc>
      </w:tr>
      <w:tr w:rsidR="00A304D3" w14:paraId="4FB9B345" w14:textId="77777777" w:rsidTr="00A304D3">
        <w:tc>
          <w:tcPr>
            <w:tcW w:w="4680" w:type="dxa"/>
          </w:tcPr>
          <w:p w14:paraId="4ED8C450" w14:textId="6094D444"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lastRenderedPageBreak/>
              <w:t>Demolition Permit</w:t>
            </w:r>
          </w:p>
        </w:tc>
        <w:tc>
          <w:tcPr>
            <w:tcW w:w="1525" w:type="dxa"/>
          </w:tcPr>
          <w:p w14:paraId="6CF009ED" w14:textId="4D126414" w:rsidR="00A304D3" w:rsidRPr="007633B0" w:rsidRDefault="00A304D3" w:rsidP="00A304D3">
            <w:pPr>
              <w:rPr>
                <w:rFonts w:ascii="Times New Roman" w:hAnsi="Times New Roman" w:cs="Times New Roman"/>
                <w:highlight w:val="yellow"/>
              </w:rPr>
            </w:pPr>
            <w:r w:rsidRPr="007633B0">
              <w:rPr>
                <w:rFonts w:ascii="Times New Roman" w:hAnsi="Times New Roman" w:cs="Times New Roman"/>
                <w:highlight w:val="yellow"/>
              </w:rPr>
              <w:t>$250.00</w:t>
            </w:r>
          </w:p>
        </w:tc>
      </w:tr>
      <w:tr w:rsidR="00A304D3" w14:paraId="352BA062" w14:textId="77777777" w:rsidTr="00A304D3">
        <w:tc>
          <w:tcPr>
            <w:tcW w:w="4680" w:type="dxa"/>
          </w:tcPr>
          <w:p w14:paraId="221F46BE" w14:textId="77777777" w:rsidR="00A304D3" w:rsidRPr="007633B0" w:rsidRDefault="00A304D3" w:rsidP="0097683A">
            <w:pPr>
              <w:rPr>
                <w:rFonts w:ascii="Times New Roman" w:hAnsi="Times New Roman" w:cs="Times New Roman"/>
                <w:highlight w:val="yellow"/>
              </w:rPr>
            </w:pPr>
          </w:p>
        </w:tc>
        <w:tc>
          <w:tcPr>
            <w:tcW w:w="1525" w:type="dxa"/>
          </w:tcPr>
          <w:p w14:paraId="24E9B759" w14:textId="77777777" w:rsidR="00A304D3" w:rsidRPr="007633B0" w:rsidRDefault="00A304D3" w:rsidP="0097683A">
            <w:pPr>
              <w:rPr>
                <w:rFonts w:ascii="Times New Roman" w:hAnsi="Times New Roman" w:cs="Times New Roman"/>
                <w:highlight w:val="yellow"/>
              </w:rPr>
            </w:pPr>
          </w:p>
        </w:tc>
      </w:tr>
      <w:tr w:rsidR="00A304D3" w14:paraId="4818D643" w14:textId="77777777" w:rsidTr="00A304D3">
        <w:tc>
          <w:tcPr>
            <w:tcW w:w="4680" w:type="dxa"/>
          </w:tcPr>
          <w:p w14:paraId="65B49B47" w14:textId="0E48E103"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Special Exception/Variance</w:t>
            </w:r>
          </w:p>
        </w:tc>
        <w:tc>
          <w:tcPr>
            <w:tcW w:w="1525" w:type="dxa"/>
          </w:tcPr>
          <w:p w14:paraId="5CB5DE2A" w14:textId="0716750C"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$100.00</w:t>
            </w:r>
          </w:p>
        </w:tc>
      </w:tr>
      <w:tr w:rsidR="00A304D3" w14:paraId="1A5A6974" w14:textId="77777777" w:rsidTr="00A304D3">
        <w:tc>
          <w:tcPr>
            <w:tcW w:w="4680" w:type="dxa"/>
          </w:tcPr>
          <w:p w14:paraId="7BE09C7B" w14:textId="7A0ECF55"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Rezone</w:t>
            </w:r>
          </w:p>
        </w:tc>
        <w:tc>
          <w:tcPr>
            <w:tcW w:w="1525" w:type="dxa"/>
          </w:tcPr>
          <w:p w14:paraId="72E01A35" w14:textId="29FF54E6"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$300.00</w:t>
            </w:r>
          </w:p>
        </w:tc>
      </w:tr>
      <w:tr w:rsidR="00A304D3" w14:paraId="63330EFF" w14:textId="77777777" w:rsidTr="00A304D3">
        <w:tc>
          <w:tcPr>
            <w:tcW w:w="4680" w:type="dxa"/>
          </w:tcPr>
          <w:p w14:paraId="198C46E8" w14:textId="1DAE0385"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Annexation of property</w:t>
            </w:r>
          </w:p>
        </w:tc>
        <w:tc>
          <w:tcPr>
            <w:tcW w:w="1525" w:type="dxa"/>
          </w:tcPr>
          <w:p w14:paraId="3588FBDD" w14:textId="30FFAB11"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$400.00</w:t>
            </w:r>
          </w:p>
        </w:tc>
      </w:tr>
      <w:tr w:rsidR="00A304D3" w14:paraId="56211DEF" w14:textId="77777777" w:rsidTr="00A304D3">
        <w:tc>
          <w:tcPr>
            <w:tcW w:w="4680" w:type="dxa"/>
          </w:tcPr>
          <w:p w14:paraId="38D331F1" w14:textId="77777777" w:rsidR="00A304D3" w:rsidRPr="007633B0" w:rsidRDefault="00A304D3" w:rsidP="0097683A">
            <w:pPr>
              <w:rPr>
                <w:rFonts w:ascii="Times New Roman" w:hAnsi="Times New Roman" w:cs="Times New Roman"/>
                <w:highlight w:val="yellow"/>
              </w:rPr>
            </w:pPr>
          </w:p>
        </w:tc>
        <w:tc>
          <w:tcPr>
            <w:tcW w:w="1525" w:type="dxa"/>
          </w:tcPr>
          <w:p w14:paraId="192FB435" w14:textId="77777777" w:rsidR="00A304D3" w:rsidRPr="007633B0" w:rsidRDefault="00A304D3" w:rsidP="0097683A">
            <w:pPr>
              <w:rPr>
                <w:rFonts w:ascii="Times New Roman" w:hAnsi="Times New Roman" w:cs="Times New Roman"/>
                <w:highlight w:val="yellow"/>
              </w:rPr>
            </w:pPr>
          </w:p>
        </w:tc>
      </w:tr>
      <w:tr w:rsidR="00A304D3" w14:paraId="327E6DCA" w14:textId="77777777" w:rsidTr="00A304D3">
        <w:tc>
          <w:tcPr>
            <w:tcW w:w="4680" w:type="dxa"/>
          </w:tcPr>
          <w:p w14:paraId="034BF113" w14:textId="31E5ACF2"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New Commercial Building</w:t>
            </w:r>
          </w:p>
        </w:tc>
        <w:tc>
          <w:tcPr>
            <w:tcW w:w="1525" w:type="dxa"/>
          </w:tcPr>
          <w:p w14:paraId="136C0813" w14:textId="65427869"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$300.00</w:t>
            </w:r>
          </w:p>
        </w:tc>
      </w:tr>
      <w:tr w:rsidR="00A304D3" w14:paraId="448E3552" w14:textId="77777777" w:rsidTr="00A304D3">
        <w:tc>
          <w:tcPr>
            <w:tcW w:w="4680" w:type="dxa"/>
          </w:tcPr>
          <w:p w14:paraId="31B9B416" w14:textId="375A6783"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 xml:space="preserve">Addition to Commercial Building </w:t>
            </w:r>
          </w:p>
        </w:tc>
        <w:tc>
          <w:tcPr>
            <w:tcW w:w="1525" w:type="dxa"/>
          </w:tcPr>
          <w:p w14:paraId="3C3E7EAB" w14:textId="54C6A2E8"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$200.00</w:t>
            </w:r>
          </w:p>
        </w:tc>
      </w:tr>
      <w:tr w:rsidR="00A304D3" w14:paraId="3A5A2E9D" w14:textId="77777777" w:rsidTr="00A304D3">
        <w:tc>
          <w:tcPr>
            <w:tcW w:w="4680" w:type="dxa"/>
          </w:tcPr>
          <w:p w14:paraId="1EA06468" w14:textId="6A7669D6"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Signs</w:t>
            </w:r>
          </w:p>
        </w:tc>
        <w:tc>
          <w:tcPr>
            <w:tcW w:w="1525" w:type="dxa"/>
          </w:tcPr>
          <w:p w14:paraId="0A38A68D" w14:textId="07CF9FD5"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$45.00</w:t>
            </w:r>
          </w:p>
        </w:tc>
      </w:tr>
      <w:tr w:rsidR="00A304D3" w14:paraId="147716FF" w14:textId="77777777" w:rsidTr="00A304D3">
        <w:tc>
          <w:tcPr>
            <w:tcW w:w="4680" w:type="dxa"/>
          </w:tcPr>
          <w:p w14:paraId="6EFA9155" w14:textId="77777777" w:rsidR="00A304D3" w:rsidRPr="007633B0" w:rsidRDefault="00A304D3" w:rsidP="0097683A">
            <w:pPr>
              <w:rPr>
                <w:rFonts w:ascii="Times New Roman" w:hAnsi="Times New Roman" w:cs="Times New Roman"/>
                <w:highlight w:val="yellow"/>
              </w:rPr>
            </w:pPr>
          </w:p>
        </w:tc>
        <w:tc>
          <w:tcPr>
            <w:tcW w:w="1525" w:type="dxa"/>
          </w:tcPr>
          <w:p w14:paraId="1DA66B82" w14:textId="77777777" w:rsidR="00A304D3" w:rsidRPr="007633B0" w:rsidRDefault="00A304D3" w:rsidP="0097683A">
            <w:pPr>
              <w:rPr>
                <w:rFonts w:ascii="Times New Roman" w:hAnsi="Times New Roman" w:cs="Times New Roman"/>
                <w:highlight w:val="yellow"/>
              </w:rPr>
            </w:pPr>
          </w:p>
        </w:tc>
      </w:tr>
      <w:tr w:rsidR="00A304D3" w14:paraId="1387F943" w14:textId="77777777" w:rsidTr="00A304D3">
        <w:tc>
          <w:tcPr>
            <w:tcW w:w="4680" w:type="dxa"/>
          </w:tcPr>
          <w:p w14:paraId="37B9F407" w14:textId="5F1A01AF"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Industrial Construction</w:t>
            </w:r>
          </w:p>
        </w:tc>
        <w:tc>
          <w:tcPr>
            <w:tcW w:w="1525" w:type="dxa"/>
          </w:tcPr>
          <w:p w14:paraId="73D37DA4" w14:textId="68A0048E" w:rsidR="00A304D3" w:rsidRPr="007633B0" w:rsidRDefault="00A304D3" w:rsidP="0097683A">
            <w:pPr>
              <w:rPr>
                <w:rFonts w:ascii="Times New Roman" w:hAnsi="Times New Roman" w:cs="Times New Roman"/>
                <w:highlight w:val="yellow"/>
              </w:rPr>
            </w:pPr>
            <w:r w:rsidRPr="007633B0">
              <w:rPr>
                <w:rFonts w:ascii="Times New Roman" w:hAnsi="Times New Roman" w:cs="Times New Roman"/>
                <w:highlight w:val="yellow"/>
              </w:rPr>
              <w:t>$500.00</w:t>
            </w:r>
          </w:p>
        </w:tc>
      </w:tr>
      <w:tr w:rsidR="00A304D3" w14:paraId="1326B1FB" w14:textId="77777777" w:rsidTr="00A304D3">
        <w:tc>
          <w:tcPr>
            <w:tcW w:w="4680" w:type="dxa"/>
          </w:tcPr>
          <w:p w14:paraId="62723C68" w14:textId="34F3D0EB" w:rsidR="00A304D3" w:rsidRPr="007633B0" w:rsidRDefault="007633B0" w:rsidP="0097683A">
            <w:pPr>
              <w:rPr>
                <w:rFonts w:ascii="Times New Roman" w:hAnsi="Times New Roman" w:cs="Times New Roman"/>
                <w:highlight w:val="yellow"/>
              </w:rPr>
            </w:pPr>
            <w:r w:rsidRPr="007633B0">
              <w:rPr>
                <w:rFonts w:ascii="Times New Roman" w:hAnsi="Times New Roman" w:cs="Times New Roman"/>
                <w:highlight w:val="yellow"/>
              </w:rPr>
              <w:t>Penalty for no Permit Plus Permit Fee</w:t>
            </w:r>
          </w:p>
        </w:tc>
        <w:tc>
          <w:tcPr>
            <w:tcW w:w="1525" w:type="dxa"/>
          </w:tcPr>
          <w:p w14:paraId="53843D0B" w14:textId="5B358702" w:rsidR="00A304D3" w:rsidRPr="007633B0" w:rsidRDefault="007633B0" w:rsidP="0097683A">
            <w:pPr>
              <w:rPr>
                <w:rFonts w:ascii="Times New Roman" w:hAnsi="Times New Roman" w:cs="Times New Roman"/>
                <w:highlight w:val="yellow"/>
              </w:rPr>
            </w:pPr>
            <w:r w:rsidRPr="007633B0">
              <w:rPr>
                <w:rFonts w:ascii="Times New Roman" w:hAnsi="Times New Roman" w:cs="Times New Roman"/>
                <w:highlight w:val="yellow"/>
              </w:rPr>
              <w:t>$100.00</w:t>
            </w:r>
          </w:p>
        </w:tc>
      </w:tr>
    </w:tbl>
    <w:p w14:paraId="2BA3AFCB" w14:textId="77777777" w:rsidR="00A304D3" w:rsidRPr="00756624" w:rsidRDefault="00A304D3" w:rsidP="0097683A">
      <w:pPr>
        <w:spacing w:after="0"/>
        <w:rPr>
          <w:rFonts w:ascii="Times New Roman" w:hAnsi="Times New Roman" w:cs="Times New Roman"/>
        </w:rPr>
      </w:pPr>
    </w:p>
    <w:p w14:paraId="283BD04C" w14:textId="682806FF" w:rsidR="0097683A" w:rsidRDefault="0097683A" w:rsidP="0097683A">
      <w:pPr>
        <w:spacing w:after="0"/>
        <w:rPr>
          <w:rFonts w:ascii="Times New Roman" w:hAnsi="Times New Roman" w:cs="Times New Roman"/>
          <w:b/>
          <w:bCs/>
        </w:rPr>
      </w:pPr>
      <w:r w:rsidRPr="0057117A">
        <w:rPr>
          <w:rFonts w:ascii="Times New Roman" w:hAnsi="Times New Roman" w:cs="Times New Roman"/>
          <w:b/>
          <w:bCs/>
        </w:rPr>
        <w:t>§</w:t>
      </w:r>
      <w:r>
        <w:rPr>
          <w:rFonts w:ascii="Times New Roman" w:hAnsi="Times New Roman" w:cs="Times New Roman"/>
          <w:b/>
          <w:bCs/>
        </w:rPr>
        <w:t xml:space="preserve"> 154.199 PENALTY.</w:t>
      </w:r>
    </w:p>
    <w:p w14:paraId="62A1649D" w14:textId="0BB8F308" w:rsidR="0097683A" w:rsidRDefault="0097683A" w:rsidP="0097683A">
      <w:pPr>
        <w:spacing w:after="0"/>
        <w:rPr>
          <w:rFonts w:ascii="Times New Roman" w:hAnsi="Times New Roman" w:cs="Times New Roman"/>
        </w:rPr>
      </w:pPr>
    </w:p>
    <w:p w14:paraId="515039D2" w14:textId="588FA0EB" w:rsidR="00756624" w:rsidRDefault="00756624" w:rsidP="0097683A">
      <w:pPr>
        <w:spacing w:after="0"/>
        <w:rPr>
          <w:rFonts w:ascii="Times New Roman" w:hAnsi="Times New Roman" w:cs="Times New Roman"/>
        </w:rPr>
      </w:pPr>
      <w:r>
        <w:rPr>
          <w:rFonts w:ascii="Times New Roman" w:hAnsi="Times New Roman" w:cs="Times New Roman"/>
        </w:rPr>
        <w:tab/>
        <w:t xml:space="preserve">(A) </w:t>
      </w:r>
      <w:r>
        <w:rPr>
          <w:rFonts w:ascii="Times New Roman" w:hAnsi="Times New Roman" w:cs="Times New Roman"/>
          <w:i/>
          <w:iCs/>
        </w:rPr>
        <w:t>Violation deemed misdemeanor.</w:t>
      </w:r>
      <w:r>
        <w:rPr>
          <w:rFonts w:ascii="Times New Roman" w:hAnsi="Times New Roman" w:cs="Times New Roman"/>
        </w:rPr>
        <w:t xml:space="preserve"> The owner of a building or premises in or upon which a violation has been committed or shall exist, shall be guilty of a misdemeanor punishable by a fine </w:t>
      </w:r>
      <w:r w:rsidRPr="007633B0">
        <w:rPr>
          <w:rFonts w:ascii="Times New Roman" w:hAnsi="Times New Roman" w:cs="Times New Roman"/>
          <w:strike/>
        </w:rPr>
        <w:t>of not less than $10 and not more than $250</w:t>
      </w:r>
      <w:r>
        <w:rPr>
          <w:rFonts w:ascii="Times New Roman" w:hAnsi="Times New Roman" w:cs="Times New Roman"/>
        </w:rPr>
        <w:t xml:space="preserve"> </w:t>
      </w:r>
      <w:r w:rsidR="007633B0" w:rsidRPr="007633B0">
        <w:rPr>
          <w:rFonts w:ascii="Times New Roman" w:hAnsi="Times New Roman" w:cs="Times New Roman"/>
          <w:highlight w:val="yellow"/>
        </w:rPr>
        <w:t>$100.00 plus the cost of the permit</w:t>
      </w:r>
      <w:r w:rsidR="007633B0">
        <w:rPr>
          <w:rFonts w:ascii="Times New Roman" w:hAnsi="Times New Roman" w:cs="Times New Roman"/>
        </w:rPr>
        <w:t xml:space="preserve"> </w:t>
      </w:r>
      <w:r>
        <w:rPr>
          <w:rFonts w:ascii="Times New Roman" w:hAnsi="Times New Roman" w:cs="Times New Roman"/>
        </w:rPr>
        <w:t>for each conviction thereof.</w:t>
      </w:r>
    </w:p>
    <w:p w14:paraId="4B4942D7" w14:textId="2BFFDBA8" w:rsidR="00756624" w:rsidRDefault="00756624" w:rsidP="0097683A">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28.26.010)</w:t>
      </w:r>
    </w:p>
    <w:p w14:paraId="119A9114" w14:textId="71BC65F5" w:rsidR="00756624" w:rsidRDefault="00756624" w:rsidP="0097683A">
      <w:pPr>
        <w:spacing w:after="0"/>
        <w:rPr>
          <w:rFonts w:ascii="Times New Roman" w:hAnsi="Times New Roman" w:cs="Times New Roman"/>
        </w:rPr>
      </w:pPr>
    </w:p>
    <w:p w14:paraId="63A062F6" w14:textId="34D09C59" w:rsidR="00756624" w:rsidRDefault="00756624" w:rsidP="0097683A">
      <w:pPr>
        <w:spacing w:after="0"/>
        <w:rPr>
          <w:rFonts w:ascii="Times New Roman" w:hAnsi="Times New Roman" w:cs="Times New Roman"/>
        </w:rPr>
      </w:pPr>
      <w:r>
        <w:rPr>
          <w:rFonts w:ascii="Times New Roman" w:hAnsi="Times New Roman" w:cs="Times New Roman"/>
        </w:rPr>
        <w:tab/>
        <w:t xml:space="preserve">(B) </w:t>
      </w:r>
      <w:r>
        <w:rPr>
          <w:rFonts w:ascii="Times New Roman" w:hAnsi="Times New Roman" w:cs="Times New Roman"/>
          <w:i/>
          <w:iCs/>
        </w:rPr>
        <w:t xml:space="preserve">Continuation of violation. </w:t>
      </w:r>
      <w:r>
        <w:rPr>
          <w:rFonts w:ascii="Times New Roman" w:hAnsi="Times New Roman" w:cs="Times New Roman"/>
        </w:rPr>
        <w:t xml:space="preserve">Any person having been duly served with an order to remove any violation and having failed to comply with the order within ten days after the notice or continuing to violate any provision of the regulation in the respect name in the order, shall be guilty of a misdemeanor and on conviction thereof shall be punished by a find of </w:t>
      </w:r>
      <w:r w:rsidRPr="007633B0">
        <w:rPr>
          <w:rFonts w:ascii="Times New Roman" w:hAnsi="Times New Roman" w:cs="Times New Roman"/>
          <w:strike/>
        </w:rPr>
        <w:t>not less than $100 or more than</w:t>
      </w:r>
      <w:r>
        <w:rPr>
          <w:rFonts w:ascii="Times New Roman" w:hAnsi="Times New Roman" w:cs="Times New Roman"/>
        </w:rPr>
        <w:t xml:space="preserve"> $500 or by imprisonment for not more than 30 days for each and every conviction thereof, or both a fine and imprisonment, in the discretion of the Court. Each day a violation continues shall constitute a separate offense.</w:t>
      </w:r>
    </w:p>
    <w:p w14:paraId="420ACDA3" w14:textId="25C37FF8" w:rsidR="00756624" w:rsidRDefault="00756624" w:rsidP="0097683A">
      <w:pPr>
        <w:spacing w:after="0"/>
        <w:rPr>
          <w:rFonts w:ascii="Times New Roman" w:hAnsi="Times New Roman" w:cs="Times New Roman"/>
        </w:rPr>
      </w:pPr>
      <w:r>
        <w:rPr>
          <w:rFonts w:ascii="Times New Roman" w:hAnsi="Times New Roman" w:cs="Times New Roman"/>
        </w:rPr>
        <w:t xml:space="preserve">(1986 Code, </w:t>
      </w:r>
      <w:r w:rsidRPr="0097683A">
        <w:rPr>
          <w:rFonts w:ascii="Times New Roman" w:hAnsi="Times New Roman" w:cs="Times New Roman"/>
        </w:rPr>
        <w:t>§</w:t>
      </w:r>
      <w:r>
        <w:rPr>
          <w:rFonts w:ascii="Times New Roman" w:hAnsi="Times New Roman" w:cs="Times New Roman"/>
        </w:rPr>
        <w:t xml:space="preserve"> 28.26.020)</w:t>
      </w:r>
    </w:p>
    <w:p w14:paraId="58111626" w14:textId="45448785" w:rsidR="00756624" w:rsidRDefault="00756624" w:rsidP="0097683A">
      <w:pPr>
        <w:spacing w:after="0"/>
        <w:rPr>
          <w:rFonts w:ascii="Times New Roman" w:hAnsi="Times New Roman" w:cs="Times New Roman"/>
        </w:rPr>
      </w:pPr>
      <w:r>
        <w:rPr>
          <w:rFonts w:ascii="Times New Roman" w:hAnsi="Times New Roman" w:cs="Times New Roman"/>
        </w:rPr>
        <w:t>(Ord. 970, passed 8-15-1972)</w:t>
      </w:r>
    </w:p>
    <w:p w14:paraId="710FD15B" w14:textId="77777777" w:rsidR="00756624" w:rsidRPr="00756624" w:rsidRDefault="00756624" w:rsidP="0097683A">
      <w:pPr>
        <w:spacing w:after="0"/>
        <w:rPr>
          <w:rFonts w:ascii="Times New Roman" w:hAnsi="Times New Roman" w:cs="Times New Roman"/>
        </w:rPr>
      </w:pPr>
    </w:p>
    <w:p w14:paraId="4CC4A7C9" w14:textId="4EC2CA29" w:rsidR="00B47155" w:rsidRPr="00B47155" w:rsidRDefault="00B47155" w:rsidP="00ED1700">
      <w:pPr>
        <w:rPr>
          <w:rFonts w:ascii="Times New Roman" w:hAnsi="Times New Roman" w:cs="Times New Roman"/>
        </w:rPr>
      </w:pPr>
      <w:r>
        <w:rPr>
          <w:rFonts w:ascii="Times New Roman" w:hAnsi="Times New Roman" w:cs="Times New Roman"/>
        </w:rPr>
        <w:t xml:space="preserve">                                                                                                         </w:t>
      </w:r>
    </w:p>
    <w:p w14:paraId="288B188E" w14:textId="77777777" w:rsidR="00B47155" w:rsidRPr="00B47155" w:rsidRDefault="00B47155" w:rsidP="00ED1700">
      <w:pPr>
        <w:rPr>
          <w:rFonts w:ascii="Times New Roman" w:hAnsi="Times New Roman" w:cs="Times New Roman"/>
        </w:rPr>
      </w:pPr>
    </w:p>
    <w:p w14:paraId="16589ABC" w14:textId="13E1461A" w:rsidR="00ED1700" w:rsidRDefault="00ED1700" w:rsidP="00ED1700">
      <w:pPr>
        <w:jc w:val="center"/>
        <w:rPr>
          <w:b/>
          <w:bCs/>
        </w:rPr>
      </w:pPr>
    </w:p>
    <w:p w14:paraId="444B111D" w14:textId="77777777" w:rsidR="00ED1700" w:rsidRPr="00ED1700" w:rsidRDefault="00ED1700" w:rsidP="00ED1700">
      <w:pPr>
        <w:jc w:val="center"/>
        <w:rPr>
          <w:b/>
          <w:bCs/>
        </w:rPr>
      </w:pPr>
    </w:p>
    <w:sectPr w:rsidR="00ED1700" w:rsidRPr="00ED17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7EC2C" w14:textId="77777777" w:rsidR="00F079B4" w:rsidRDefault="00F079B4" w:rsidP="002D5704">
      <w:pPr>
        <w:spacing w:after="0" w:line="240" w:lineRule="auto"/>
      </w:pPr>
      <w:r>
        <w:separator/>
      </w:r>
    </w:p>
  </w:endnote>
  <w:endnote w:type="continuationSeparator" w:id="0">
    <w:p w14:paraId="691C12D6" w14:textId="77777777" w:rsidR="00F079B4" w:rsidRDefault="00F079B4" w:rsidP="002D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imes New Roman"/>
      </w:rPr>
      <w:id w:val="1682086781"/>
      <w:docPartObj>
        <w:docPartGallery w:val="Page Numbers (Bottom of Page)"/>
        <w:docPartUnique/>
      </w:docPartObj>
    </w:sdtPr>
    <w:sdtEndPr>
      <w:rPr>
        <w:rFonts w:asciiTheme="majorHAnsi" w:eastAsiaTheme="majorEastAsia" w:hAnsiTheme="majorHAnsi" w:cstheme="majorBidi"/>
        <w:noProof/>
        <w:color w:val="4472C4" w:themeColor="accent1"/>
        <w:sz w:val="40"/>
        <w:szCs w:val="40"/>
      </w:rPr>
    </w:sdtEndPr>
    <w:sdtContent>
      <w:p w14:paraId="2D7AC455" w14:textId="53B5E7AE" w:rsidR="002D5704" w:rsidRDefault="002D5704">
        <w:pPr>
          <w:pStyle w:val="Footer"/>
          <w:jc w:val="center"/>
          <w:rPr>
            <w:rFonts w:asciiTheme="majorHAnsi" w:eastAsiaTheme="majorEastAsia" w:hAnsiTheme="majorHAnsi" w:cstheme="majorBidi"/>
            <w:color w:val="4472C4" w:themeColor="accent1"/>
            <w:sz w:val="40"/>
            <w:szCs w:val="40"/>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4472C4" w:themeColor="accent1"/>
            <w:sz w:val="40"/>
            <w:szCs w:val="40"/>
          </w:rPr>
          <w:t>2</w:t>
        </w:r>
        <w:r>
          <w:rPr>
            <w:rFonts w:asciiTheme="majorHAnsi" w:eastAsiaTheme="majorEastAsia" w:hAnsiTheme="majorHAnsi" w:cstheme="majorBidi"/>
            <w:noProof/>
            <w:color w:val="4472C4" w:themeColor="accent1"/>
            <w:sz w:val="40"/>
            <w:szCs w:val="40"/>
          </w:rPr>
          <w:fldChar w:fldCharType="end"/>
        </w:r>
      </w:p>
    </w:sdtContent>
  </w:sdt>
  <w:p w14:paraId="20C46168" w14:textId="77777777" w:rsidR="002D5704" w:rsidRDefault="002D5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C6AB5" w14:textId="77777777" w:rsidR="00F079B4" w:rsidRDefault="00F079B4" w:rsidP="002D5704">
      <w:pPr>
        <w:spacing w:after="0" w:line="240" w:lineRule="auto"/>
      </w:pPr>
      <w:r>
        <w:separator/>
      </w:r>
    </w:p>
  </w:footnote>
  <w:footnote w:type="continuationSeparator" w:id="0">
    <w:p w14:paraId="7D626F51" w14:textId="77777777" w:rsidR="00F079B4" w:rsidRDefault="00F079B4" w:rsidP="002D5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630"/>
    <w:multiLevelType w:val="hybridMultilevel"/>
    <w:tmpl w:val="42F0477A"/>
    <w:lvl w:ilvl="0" w:tplc="3F84322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77900"/>
    <w:multiLevelType w:val="hybridMultilevel"/>
    <w:tmpl w:val="AB4AE9D0"/>
    <w:lvl w:ilvl="0" w:tplc="D244257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C0F47"/>
    <w:multiLevelType w:val="hybridMultilevel"/>
    <w:tmpl w:val="53EE5120"/>
    <w:lvl w:ilvl="0" w:tplc="5EA6993E">
      <w:start w:val="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360ED"/>
    <w:multiLevelType w:val="hybridMultilevel"/>
    <w:tmpl w:val="8D9ABE6A"/>
    <w:lvl w:ilvl="0" w:tplc="85D48A1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84B7F"/>
    <w:multiLevelType w:val="hybridMultilevel"/>
    <w:tmpl w:val="0FFEC7CE"/>
    <w:lvl w:ilvl="0" w:tplc="CA4C5C8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00"/>
    <w:rsid w:val="000924CA"/>
    <w:rsid w:val="000F0070"/>
    <w:rsid w:val="000F74C3"/>
    <w:rsid w:val="0010383A"/>
    <w:rsid w:val="00104E78"/>
    <w:rsid w:val="00113B1F"/>
    <w:rsid w:val="00150D03"/>
    <w:rsid w:val="00153DA2"/>
    <w:rsid w:val="001650F2"/>
    <w:rsid w:val="001821AB"/>
    <w:rsid w:val="00187CF6"/>
    <w:rsid w:val="001F4C1D"/>
    <w:rsid w:val="00204874"/>
    <w:rsid w:val="00284510"/>
    <w:rsid w:val="002B512B"/>
    <w:rsid w:val="002D5704"/>
    <w:rsid w:val="003312CE"/>
    <w:rsid w:val="00347D89"/>
    <w:rsid w:val="0037453D"/>
    <w:rsid w:val="003E3987"/>
    <w:rsid w:val="00453FC3"/>
    <w:rsid w:val="00481AFB"/>
    <w:rsid w:val="00533632"/>
    <w:rsid w:val="0054547D"/>
    <w:rsid w:val="0057117A"/>
    <w:rsid w:val="005C7130"/>
    <w:rsid w:val="0061287D"/>
    <w:rsid w:val="006406DD"/>
    <w:rsid w:val="006A5518"/>
    <w:rsid w:val="00724873"/>
    <w:rsid w:val="0075201A"/>
    <w:rsid w:val="00756624"/>
    <w:rsid w:val="007633B0"/>
    <w:rsid w:val="00786EBB"/>
    <w:rsid w:val="007E2750"/>
    <w:rsid w:val="008D3182"/>
    <w:rsid w:val="0097683A"/>
    <w:rsid w:val="00993C30"/>
    <w:rsid w:val="009D71F4"/>
    <w:rsid w:val="00A304D3"/>
    <w:rsid w:val="00A30A4D"/>
    <w:rsid w:val="00A6604B"/>
    <w:rsid w:val="00AA7C14"/>
    <w:rsid w:val="00AD141B"/>
    <w:rsid w:val="00B13313"/>
    <w:rsid w:val="00B47155"/>
    <w:rsid w:val="00B64989"/>
    <w:rsid w:val="00BA19BF"/>
    <w:rsid w:val="00BA4DA4"/>
    <w:rsid w:val="00BA747A"/>
    <w:rsid w:val="00BB6DE7"/>
    <w:rsid w:val="00BF5000"/>
    <w:rsid w:val="00C007F3"/>
    <w:rsid w:val="00C50A22"/>
    <w:rsid w:val="00D17466"/>
    <w:rsid w:val="00D71B6B"/>
    <w:rsid w:val="00DB2316"/>
    <w:rsid w:val="00DD7890"/>
    <w:rsid w:val="00DF7A53"/>
    <w:rsid w:val="00ED1700"/>
    <w:rsid w:val="00F079B4"/>
    <w:rsid w:val="00F3771A"/>
    <w:rsid w:val="00F43689"/>
    <w:rsid w:val="00FE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2258"/>
  <w15:chartTrackingRefBased/>
  <w15:docId w15:val="{213A6091-0E1F-42F0-B21B-92AA5AAF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4CA"/>
    <w:pPr>
      <w:ind w:left="720"/>
      <w:contextualSpacing/>
    </w:pPr>
  </w:style>
  <w:style w:type="paragraph" w:styleId="BalloonText">
    <w:name w:val="Balloon Text"/>
    <w:basedOn w:val="Normal"/>
    <w:link w:val="BalloonTextChar"/>
    <w:uiPriority w:val="99"/>
    <w:semiHidden/>
    <w:unhideWhenUsed/>
    <w:rsid w:val="002D5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704"/>
    <w:rPr>
      <w:rFonts w:ascii="Segoe UI" w:hAnsi="Segoe UI" w:cs="Segoe UI"/>
      <w:sz w:val="18"/>
      <w:szCs w:val="18"/>
    </w:rPr>
  </w:style>
  <w:style w:type="paragraph" w:styleId="Header">
    <w:name w:val="header"/>
    <w:basedOn w:val="Normal"/>
    <w:link w:val="HeaderChar"/>
    <w:uiPriority w:val="99"/>
    <w:unhideWhenUsed/>
    <w:rsid w:val="002D5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704"/>
  </w:style>
  <w:style w:type="paragraph" w:styleId="Footer">
    <w:name w:val="footer"/>
    <w:basedOn w:val="Normal"/>
    <w:link w:val="FooterChar"/>
    <w:uiPriority w:val="99"/>
    <w:unhideWhenUsed/>
    <w:rsid w:val="002D5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2837</TotalTime>
  <Pages>26</Pages>
  <Words>7136</Words>
  <Characters>40680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Simpson</dc:creator>
  <cp:keywords/>
  <dc:description/>
  <cp:lastModifiedBy>Flo Simpson</cp:lastModifiedBy>
  <cp:revision>22</cp:revision>
  <cp:lastPrinted>2019-10-16T18:48:00Z</cp:lastPrinted>
  <dcterms:created xsi:type="dcterms:W3CDTF">2019-10-02T13:57:00Z</dcterms:created>
  <dcterms:modified xsi:type="dcterms:W3CDTF">2019-10-16T18:52:00Z</dcterms:modified>
</cp:coreProperties>
</file>